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7D6FCB78"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FC7BE9">
        <w:rPr>
          <w:b/>
          <w:sz w:val="24"/>
          <w:szCs w:val="24"/>
        </w:rPr>
        <w:t>2</w:t>
      </w:r>
      <w:r w:rsidR="00E43F59">
        <w:rPr>
          <w:b/>
          <w:sz w:val="24"/>
          <w:szCs w:val="24"/>
        </w:rPr>
        <w:t>8</w:t>
      </w:r>
      <w:r w:rsidR="00E43F59" w:rsidRPr="00E43F59">
        <w:rPr>
          <w:b/>
          <w:sz w:val="24"/>
          <w:szCs w:val="24"/>
          <w:vertAlign w:val="superscript"/>
        </w:rPr>
        <w:t>th</w:t>
      </w:r>
      <w:r w:rsidR="00E43F59">
        <w:rPr>
          <w:b/>
          <w:sz w:val="24"/>
          <w:szCs w:val="24"/>
        </w:rPr>
        <w:t xml:space="preserve"> </w:t>
      </w:r>
      <w:r w:rsidR="00AF4B6A">
        <w:rPr>
          <w:b/>
          <w:sz w:val="24"/>
          <w:szCs w:val="24"/>
        </w:rPr>
        <w:t xml:space="preserve">October </w:t>
      </w:r>
      <w:r>
        <w:rPr>
          <w:b/>
          <w:sz w:val="24"/>
          <w:szCs w:val="24"/>
        </w:rPr>
        <w:t>202</w:t>
      </w:r>
      <w:r w:rsidR="00326723">
        <w:rPr>
          <w:b/>
          <w:sz w:val="24"/>
          <w:szCs w:val="24"/>
        </w:rPr>
        <w:t>1</w:t>
      </w:r>
      <w:r>
        <w:rPr>
          <w:b/>
          <w:sz w:val="24"/>
          <w:szCs w:val="24"/>
        </w:rPr>
        <w:t>)</w:t>
      </w:r>
    </w:p>
    <w:p w14:paraId="620EE3FC" w14:textId="254AB38D"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r>
      <w:r w:rsidR="00831FD1">
        <w:rPr>
          <w:b/>
          <w:sz w:val="24"/>
          <w:szCs w:val="24"/>
        </w:rPr>
        <w:t>Approval</w:t>
      </w:r>
    </w:p>
    <w:p w14:paraId="704D2D42" w14:textId="26410578"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AF4B6A">
        <w:rPr>
          <w:b/>
          <w:sz w:val="24"/>
          <w:szCs w:val="24"/>
        </w:rPr>
        <w:t>5</w:t>
      </w:r>
      <w:r w:rsidR="00831FD1">
        <w:rPr>
          <w:b/>
          <w:sz w:val="24"/>
          <w:szCs w:val="24"/>
        </w:rPr>
        <w:t>.1</w:t>
      </w:r>
    </w:p>
    <w:p w14:paraId="5BCE40B3" w14:textId="77777777" w:rsidR="0058508A" w:rsidRDefault="0058508A">
      <w:pPr>
        <w:pBdr>
          <w:top w:val="single" w:sz="12" w:space="1" w:color="000000"/>
        </w:pBdr>
        <w:tabs>
          <w:tab w:val="left" w:pos="6379"/>
        </w:tabs>
        <w:spacing w:after="0"/>
        <w:ind w:left="0" w:hanging="2"/>
        <w:rPr>
          <w:sz w:val="20"/>
          <w:szCs w:val="20"/>
        </w:rPr>
      </w:pPr>
    </w:p>
    <w:p w14:paraId="1294F975" w14:textId="2BC0DD91" w:rsidR="0058508A" w:rsidRDefault="00A23F6F">
      <w:pPr>
        <w:pStyle w:val="Titre3"/>
        <w:tabs>
          <w:tab w:val="left" w:pos="6379"/>
        </w:tabs>
        <w:ind w:left="1" w:hanging="3"/>
      </w:pPr>
      <w:r>
        <w:t>MBS SWG ad-hoc conference call</w:t>
      </w:r>
    </w:p>
    <w:p w14:paraId="2100CB76" w14:textId="368A21CB" w:rsidR="00E43F59" w:rsidRDefault="00E43F59" w:rsidP="00E43F59">
      <w:pPr>
        <w:ind w:left="0" w:hanging="2"/>
      </w:pPr>
    </w:p>
    <w:p w14:paraId="51352E50" w14:textId="77777777" w:rsidR="00E43F59" w:rsidRDefault="00E43F59" w:rsidP="00E43F59">
      <w:pPr>
        <w:pStyle w:val="Titre1"/>
        <w:ind w:left="3" w:hanging="5"/>
      </w:pPr>
      <w:r>
        <w:t>1 Opening of the meeting and Approval of Agenda</w:t>
      </w:r>
    </w:p>
    <w:p w14:paraId="003E839D" w14:textId="77777777" w:rsidR="00E43F59" w:rsidRDefault="00E43F59" w:rsidP="00E43F59">
      <w:pPr>
        <w:ind w:left="0" w:hanging="2"/>
      </w:pPr>
      <w:r>
        <w:t xml:space="preserve">Mr. Frédéric Gabin (Dolby, SA4 Chair and MBS SWG chair) opens the session on October 28th, 2021 at 15:30 CEST. </w:t>
      </w:r>
    </w:p>
    <w:p w14:paraId="794BDB9F" w14:textId="77777777" w:rsidR="00E43F59" w:rsidRDefault="00E43F59" w:rsidP="00E43F59">
      <w:pPr>
        <w:ind w:left="0" w:hanging="2"/>
      </w:pPr>
    </w:p>
    <w:p w14:paraId="6E356ECD" w14:textId="77777777" w:rsidR="00E43F59" w:rsidRDefault="00E43F59" w:rsidP="00E43F59">
      <w:pPr>
        <w:ind w:left="0" w:hanging="2"/>
      </w:pPr>
      <w:r>
        <w:t xml:space="preserve">Thomas Stockhammer, Spencer Dawkins and Charles Lo are assigned as scribes. </w:t>
      </w:r>
    </w:p>
    <w:p w14:paraId="12E8A96F" w14:textId="77777777" w:rsidR="00E43F59" w:rsidRDefault="00E43F59" w:rsidP="00E43F59">
      <w:pPr>
        <w:ind w:left="0" w:hanging="2"/>
      </w:pPr>
    </w:p>
    <w:p w14:paraId="02B8BDA7" w14:textId="77777777" w:rsidR="00E43F59" w:rsidRDefault="00E43F59" w:rsidP="00E43F59">
      <w:pPr>
        <w:ind w:left="0" w:hanging="2"/>
      </w:pPr>
      <w:r>
        <w:t xml:space="preserve">The minutes are shared online: </w:t>
      </w:r>
      <w:hyperlink r:id="rId8">
        <w:r>
          <w:rPr>
            <w:color w:val="0000EE"/>
            <w:u w:val="single"/>
          </w:rPr>
          <w:t>3GPP SA4 MBS SWG Telco (October 28, 2021)</w:t>
        </w:r>
      </w:hyperlink>
    </w:p>
    <w:p w14:paraId="0450573C" w14:textId="77777777" w:rsidR="00E43F59" w:rsidRDefault="00E43F59" w:rsidP="00E43F59">
      <w:pPr>
        <w:ind w:left="0" w:hanging="2"/>
      </w:pPr>
    </w:p>
    <w:p w14:paraId="192F48AE" w14:textId="77777777" w:rsidR="00E43F59" w:rsidRDefault="00E43F59" w:rsidP="00E43F59">
      <w:pPr>
        <w:spacing w:before="120"/>
        <w:ind w:left="0" w:hanging="2"/>
      </w:pPr>
      <w:r>
        <w:t>The following documents were registered:</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185"/>
        <w:gridCol w:w="4155"/>
        <w:gridCol w:w="1635"/>
        <w:gridCol w:w="1890"/>
      </w:tblGrid>
      <w:tr w:rsidR="00E43F59" w14:paraId="0E2B58B6" w14:textId="77777777" w:rsidTr="00D717EA">
        <w:trPr>
          <w:trHeight w:val="425"/>
        </w:trPr>
        <w:tc>
          <w:tcPr>
            <w:tcW w:w="1185" w:type="dxa"/>
            <w:tcBorders>
              <w:top w:val="single" w:sz="8" w:space="0" w:color="5B9BD5"/>
              <w:left w:val="single" w:sz="8" w:space="0" w:color="5B9BD5"/>
              <w:bottom w:val="single" w:sz="8" w:space="0" w:color="5B9BD5"/>
              <w:right w:val="nil"/>
            </w:tcBorders>
            <w:shd w:val="clear" w:color="auto" w:fill="5B9BD5"/>
            <w:tcMar>
              <w:top w:w="100" w:type="dxa"/>
              <w:left w:w="100" w:type="dxa"/>
              <w:bottom w:w="100" w:type="dxa"/>
              <w:right w:w="100" w:type="dxa"/>
            </w:tcMar>
          </w:tcPr>
          <w:p w14:paraId="4604084E" w14:textId="77777777" w:rsidR="00E43F59" w:rsidRDefault="00E43F59" w:rsidP="00D717EA">
            <w:pPr>
              <w:spacing w:before="240"/>
              <w:ind w:left="0" w:hanging="2"/>
              <w:jc w:val="center"/>
              <w:rPr>
                <w:b/>
                <w:color w:val="FFFFFF"/>
                <w:sz w:val="18"/>
                <w:szCs w:val="18"/>
              </w:rPr>
            </w:pPr>
            <w:r>
              <w:rPr>
                <w:b/>
                <w:color w:val="FFFFFF"/>
                <w:sz w:val="18"/>
                <w:szCs w:val="18"/>
              </w:rPr>
              <w:t>TDoc</w:t>
            </w:r>
          </w:p>
        </w:tc>
        <w:tc>
          <w:tcPr>
            <w:tcW w:w="4155"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23BF5F68" w14:textId="77777777" w:rsidR="00E43F59" w:rsidRDefault="00E43F59" w:rsidP="00D717EA">
            <w:pPr>
              <w:spacing w:before="240"/>
              <w:ind w:left="0" w:hanging="2"/>
              <w:jc w:val="center"/>
              <w:rPr>
                <w:b/>
                <w:color w:val="FFFFFF"/>
                <w:sz w:val="18"/>
                <w:szCs w:val="18"/>
              </w:rPr>
            </w:pPr>
            <w:r>
              <w:rPr>
                <w:b/>
                <w:color w:val="FFFFFF"/>
                <w:sz w:val="18"/>
                <w:szCs w:val="18"/>
              </w:rPr>
              <w:t>Title</w:t>
            </w:r>
          </w:p>
        </w:tc>
        <w:tc>
          <w:tcPr>
            <w:tcW w:w="1635"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7FBBEA73" w14:textId="77777777" w:rsidR="00E43F59" w:rsidRDefault="00E43F59" w:rsidP="00D717EA">
            <w:pPr>
              <w:spacing w:before="240"/>
              <w:ind w:left="0" w:hanging="2"/>
              <w:jc w:val="center"/>
              <w:rPr>
                <w:b/>
                <w:color w:val="FFFFFF"/>
                <w:sz w:val="18"/>
                <w:szCs w:val="18"/>
              </w:rPr>
            </w:pPr>
            <w:r>
              <w:rPr>
                <w:b/>
                <w:color w:val="FFFFFF"/>
                <w:sz w:val="18"/>
                <w:szCs w:val="18"/>
              </w:rPr>
              <w:t>Source</w:t>
            </w:r>
          </w:p>
        </w:tc>
        <w:tc>
          <w:tcPr>
            <w:tcW w:w="1890" w:type="dxa"/>
            <w:tcBorders>
              <w:top w:val="single" w:sz="8" w:space="0" w:color="5B9BD5"/>
              <w:left w:val="nil"/>
              <w:bottom w:val="single" w:sz="8" w:space="0" w:color="5B9BD5"/>
              <w:right w:val="single" w:sz="8" w:space="0" w:color="5B9BD5"/>
            </w:tcBorders>
            <w:shd w:val="clear" w:color="auto" w:fill="5B9BD5"/>
            <w:tcMar>
              <w:top w:w="100" w:type="dxa"/>
              <w:left w:w="100" w:type="dxa"/>
              <w:bottom w:w="100" w:type="dxa"/>
              <w:right w:w="100" w:type="dxa"/>
            </w:tcMar>
          </w:tcPr>
          <w:p w14:paraId="671E3D87" w14:textId="77777777" w:rsidR="00E43F59" w:rsidRDefault="00E43F59" w:rsidP="00D717EA">
            <w:pPr>
              <w:spacing w:before="240"/>
              <w:ind w:left="0" w:hanging="2"/>
              <w:jc w:val="center"/>
              <w:rPr>
                <w:b/>
                <w:color w:val="FFFFFF"/>
                <w:sz w:val="18"/>
                <w:szCs w:val="18"/>
              </w:rPr>
            </w:pPr>
            <w:r>
              <w:rPr>
                <w:b/>
                <w:color w:val="FFFFFF"/>
                <w:sz w:val="18"/>
                <w:szCs w:val="18"/>
              </w:rPr>
              <w:t>Related WIs</w:t>
            </w:r>
          </w:p>
        </w:tc>
      </w:tr>
      <w:tr w:rsidR="00E43F59" w14:paraId="6D73C7BC" w14:textId="77777777" w:rsidTr="00D717EA">
        <w:trPr>
          <w:trHeight w:val="395"/>
        </w:trPr>
        <w:tc>
          <w:tcPr>
            <w:tcW w:w="118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2FF6EA7A" w14:textId="77777777" w:rsidR="00E43F59" w:rsidRDefault="00E43F59" w:rsidP="00D717EA">
            <w:pPr>
              <w:spacing w:before="240"/>
              <w:ind w:left="0" w:hanging="2"/>
              <w:rPr>
                <w:b/>
                <w:color w:val="0000FF"/>
                <w:sz w:val="16"/>
                <w:szCs w:val="16"/>
                <w:u w:val="single"/>
              </w:rPr>
            </w:pPr>
            <w:hyperlink r:id="rId9" w:history="1">
              <w:r>
                <w:rPr>
                  <w:rStyle w:val="Lienhypertexte"/>
                  <w:b/>
                  <w:sz w:val="16"/>
                  <w:szCs w:val="16"/>
                </w:rPr>
                <w:t>S4aI211245</w:t>
              </w:r>
            </w:hyperlink>
          </w:p>
        </w:tc>
        <w:tc>
          <w:tcPr>
            <w:tcW w:w="415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E8E122E" w14:textId="77777777" w:rsidR="00E43F59" w:rsidRDefault="00E43F59" w:rsidP="00D717EA">
            <w:pPr>
              <w:spacing w:before="240"/>
              <w:ind w:left="0" w:hanging="2"/>
              <w:rPr>
                <w:sz w:val="16"/>
                <w:szCs w:val="16"/>
              </w:rPr>
            </w:pPr>
            <w:r>
              <w:rPr>
                <w:sz w:val="16"/>
                <w:szCs w:val="16"/>
              </w:rPr>
              <w:t>[5MBUSA] proposed text for TS 26.502</w:t>
            </w:r>
          </w:p>
        </w:tc>
        <w:tc>
          <w:tcPr>
            <w:tcW w:w="163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B5C299B" w14:textId="77777777" w:rsidR="00E43F59" w:rsidRDefault="00E43F59" w:rsidP="00D717EA">
            <w:pPr>
              <w:spacing w:before="240"/>
              <w:ind w:left="0" w:hanging="2"/>
              <w:rPr>
                <w:sz w:val="16"/>
                <w:szCs w:val="16"/>
              </w:rPr>
            </w:pPr>
            <w:r>
              <w:rPr>
                <w:sz w:val="16"/>
                <w:szCs w:val="16"/>
              </w:rPr>
              <w:t>TELUS</w:t>
            </w:r>
          </w:p>
        </w:tc>
        <w:tc>
          <w:tcPr>
            <w:tcW w:w="18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9B4F04F" w14:textId="77777777" w:rsidR="00E43F59" w:rsidRDefault="00E43F59" w:rsidP="00D717EA">
            <w:pPr>
              <w:spacing w:before="240"/>
              <w:ind w:left="0" w:hanging="2"/>
              <w:rPr>
                <w:b/>
                <w:color w:val="0000FF"/>
                <w:sz w:val="16"/>
                <w:szCs w:val="16"/>
                <w:u w:val="single"/>
              </w:rPr>
            </w:pPr>
            <w:hyperlink r:id="rId10">
              <w:r>
                <w:rPr>
                  <w:b/>
                  <w:color w:val="0000FF"/>
                  <w:sz w:val="16"/>
                  <w:szCs w:val="16"/>
                  <w:u w:val="single"/>
                </w:rPr>
                <w:t>5MBUSA</w:t>
              </w:r>
            </w:hyperlink>
          </w:p>
        </w:tc>
      </w:tr>
      <w:tr w:rsidR="00E43F59" w14:paraId="596DBAAC" w14:textId="77777777" w:rsidTr="00D717EA">
        <w:trPr>
          <w:trHeight w:val="395"/>
        </w:trPr>
        <w:tc>
          <w:tcPr>
            <w:tcW w:w="118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0DC26A9D" w14:textId="77777777" w:rsidR="00E43F59" w:rsidRDefault="00E43F59" w:rsidP="00D717EA">
            <w:pPr>
              <w:spacing w:before="240"/>
              <w:ind w:left="0" w:hanging="2"/>
              <w:rPr>
                <w:b/>
                <w:color w:val="0000FF"/>
                <w:sz w:val="16"/>
                <w:szCs w:val="16"/>
                <w:u w:val="single"/>
              </w:rPr>
            </w:pPr>
            <w:hyperlink r:id="rId11" w:history="1">
              <w:r>
                <w:rPr>
                  <w:rStyle w:val="Lienhypertexte"/>
                  <w:b/>
                  <w:sz w:val="16"/>
                  <w:szCs w:val="16"/>
                </w:rPr>
                <w:t>S4aI211246</w:t>
              </w:r>
            </w:hyperlink>
          </w:p>
        </w:tc>
        <w:tc>
          <w:tcPr>
            <w:tcW w:w="4155" w:type="dxa"/>
            <w:tcBorders>
              <w:top w:val="nil"/>
              <w:left w:val="nil"/>
              <w:bottom w:val="single" w:sz="8" w:space="0" w:color="9CC2E5"/>
              <w:right w:val="single" w:sz="8" w:space="0" w:color="9CC2E5"/>
            </w:tcBorders>
            <w:tcMar>
              <w:top w:w="100" w:type="dxa"/>
              <w:left w:w="100" w:type="dxa"/>
              <w:bottom w:w="100" w:type="dxa"/>
              <w:right w:w="100" w:type="dxa"/>
            </w:tcMar>
          </w:tcPr>
          <w:p w14:paraId="7680D17D" w14:textId="77777777" w:rsidR="00E43F59" w:rsidRDefault="00E43F59" w:rsidP="00D717EA">
            <w:pPr>
              <w:spacing w:before="240"/>
              <w:ind w:left="0" w:hanging="2"/>
              <w:rPr>
                <w:sz w:val="16"/>
                <w:szCs w:val="16"/>
              </w:rPr>
            </w:pPr>
            <w:r>
              <w:rPr>
                <w:sz w:val="16"/>
                <w:szCs w:val="16"/>
              </w:rPr>
              <w:t>dCR to TS 26.501 on the use of 5MBUSA for 5GMS</w:t>
            </w:r>
          </w:p>
        </w:tc>
        <w:tc>
          <w:tcPr>
            <w:tcW w:w="1635" w:type="dxa"/>
            <w:tcBorders>
              <w:top w:val="nil"/>
              <w:left w:val="nil"/>
              <w:bottom w:val="single" w:sz="8" w:space="0" w:color="9CC2E5"/>
              <w:right w:val="single" w:sz="8" w:space="0" w:color="9CC2E5"/>
            </w:tcBorders>
            <w:tcMar>
              <w:top w:w="100" w:type="dxa"/>
              <w:left w:w="100" w:type="dxa"/>
              <w:bottom w:w="100" w:type="dxa"/>
              <w:right w:w="100" w:type="dxa"/>
            </w:tcMar>
          </w:tcPr>
          <w:p w14:paraId="46F19B0D" w14:textId="77777777" w:rsidR="00E43F59" w:rsidRDefault="00E43F59" w:rsidP="00D717EA">
            <w:pPr>
              <w:spacing w:before="240"/>
              <w:ind w:left="0" w:hanging="2"/>
              <w:rPr>
                <w:sz w:val="16"/>
                <w:szCs w:val="16"/>
              </w:rPr>
            </w:pPr>
            <w:r>
              <w:rPr>
                <w:sz w:val="16"/>
                <w:szCs w:val="16"/>
              </w:rPr>
              <w:t>TELUS</w:t>
            </w:r>
          </w:p>
        </w:tc>
        <w:tc>
          <w:tcPr>
            <w:tcW w:w="1890" w:type="dxa"/>
            <w:tcBorders>
              <w:top w:val="nil"/>
              <w:left w:val="nil"/>
              <w:bottom w:val="single" w:sz="8" w:space="0" w:color="9CC2E5"/>
              <w:right w:val="single" w:sz="8" w:space="0" w:color="9CC2E5"/>
            </w:tcBorders>
            <w:tcMar>
              <w:top w:w="100" w:type="dxa"/>
              <w:left w:w="100" w:type="dxa"/>
              <w:bottom w:w="100" w:type="dxa"/>
              <w:right w:w="100" w:type="dxa"/>
            </w:tcMar>
          </w:tcPr>
          <w:p w14:paraId="3DD61844" w14:textId="77777777" w:rsidR="00E43F59" w:rsidRDefault="00E43F59" w:rsidP="00D717EA">
            <w:pPr>
              <w:spacing w:before="240"/>
              <w:ind w:left="0" w:hanging="2"/>
              <w:rPr>
                <w:b/>
                <w:color w:val="0000FF"/>
                <w:sz w:val="16"/>
                <w:szCs w:val="16"/>
                <w:u w:val="single"/>
              </w:rPr>
            </w:pPr>
            <w:hyperlink r:id="rId12">
              <w:r>
                <w:rPr>
                  <w:b/>
                  <w:color w:val="0000FF"/>
                  <w:sz w:val="16"/>
                  <w:szCs w:val="16"/>
                  <w:u w:val="single"/>
                </w:rPr>
                <w:t>5MBUSA</w:t>
              </w:r>
            </w:hyperlink>
          </w:p>
        </w:tc>
      </w:tr>
      <w:tr w:rsidR="00E43F59" w14:paraId="165FB284" w14:textId="77777777" w:rsidTr="00D717EA">
        <w:trPr>
          <w:trHeight w:val="395"/>
        </w:trPr>
        <w:tc>
          <w:tcPr>
            <w:tcW w:w="118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19F4DBF" w14:textId="77777777" w:rsidR="00E43F59" w:rsidRDefault="00E43F59" w:rsidP="00D717EA">
            <w:pPr>
              <w:spacing w:before="240"/>
              <w:ind w:left="0" w:hanging="2"/>
              <w:rPr>
                <w:b/>
                <w:color w:val="0000FF"/>
                <w:sz w:val="16"/>
                <w:szCs w:val="16"/>
                <w:u w:val="single"/>
              </w:rPr>
            </w:pPr>
            <w:hyperlink r:id="rId13" w:history="1">
              <w:r>
                <w:rPr>
                  <w:rStyle w:val="Lienhypertexte"/>
                  <w:b/>
                  <w:sz w:val="16"/>
                  <w:szCs w:val="16"/>
                </w:rPr>
                <w:t>S4aI211247</w:t>
              </w:r>
            </w:hyperlink>
          </w:p>
        </w:tc>
        <w:tc>
          <w:tcPr>
            <w:tcW w:w="415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7767C7E" w14:textId="77777777" w:rsidR="00E43F59" w:rsidRDefault="00E43F59" w:rsidP="00D717EA">
            <w:pPr>
              <w:spacing w:before="240"/>
              <w:ind w:left="0" w:hanging="2"/>
              <w:rPr>
                <w:sz w:val="16"/>
                <w:szCs w:val="16"/>
              </w:rPr>
            </w:pPr>
            <w:r>
              <w:rPr>
                <w:sz w:val="16"/>
                <w:szCs w:val="16"/>
              </w:rPr>
              <w:t>[5MBUSA] Nmb2 Spec text (according to TR 26.802)</w:t>
            </w:r>
          </w:p>
        </w:tc>
        <w:tc>
          <w:tcPr>
            <w:tcW w:w="163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792BB06" w14:textId="77777777" w:rsidR="00E43F59" w:rsidRDefault="00E43F59" w:rsidP="00D717EA">
            <w:pPr>
              <w:spacing w:before="240"/>
              <w:ind w:left="0" w:hanging="2"/>
              <w:rPr>
                <w:sz w:val="16"/>
                <w:szCs w:val="16"/>
              </w:rPr>
            </w:pPr>
            <w:r>
              <w:rPr>
                <w:sz w:val="16"/>
                <w:szCs w:val="16"/>
              </w:rPr>
              <w:t>Ericsson LM</w:t>
            </w:r>
          </w:p>
        </w:tc>
        <w:tc>
          <w:tcPr>
            <w:tcW w:w="18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31DB96F" w14:textId="77777777" w:rsidR="00E43F59" w:rsidRDefault="00E43F59" w:rsidP="00D717EA">
            <w:pPr>
              <w:spacing w:before="240"/>
              <w:ind w:left="0" w:hanging="2"/>
              <w:rPr>
                <w:b/>
                <w:color w:val="0000FF"/>
                <w:sz w:val="16"/>
                <w:szCs w:val="16"/>
                <w:u w:val="single"/>
              </w:rPr>
            </w:pPr>
            <w:hyperlink r:id="rId14">
              <w:r>
                <w:rPr>
                  <w:b/>
                  <w:color w:val="0000FF"/>
                  <w:sz w:val="16"/>
                  <w:szCs w:val="16"/>
                  <w:u w:val="single"/>
                </w:rPr>
                <w:t>5MBUSA</w:t>
              </w:r>
            </w:hyperlink>
          </w:p>
        </w:tc>
      </w:tr>
      <w:tr w:rsidR="00E43F59" w14:paraId="7410EF17" w14:textId="77777777" w:rsidTr="00D717EA">
        <w:trPr>
          <w:trHeight w:val="395"/>
        </w:trPr>
        <w:tc>
          <w:tcPr>
            <w:tcW w:w="118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70502799" w14:textId="77777777" w:rsidR="00E43F59" w:rsidRDefault="00E43F59" w:rsidP="00D717EA">
            <w:pPr>
              <w:spacing w:before="240"/>
              <w:ind w:left="0" w:hanging="2"/>
              <w:rPr>
                <w:b/>
                <w:color w:val="0000FF"/>
                <w:sz w:val="16"/>
                <w:szCs w:val="16"/>
                <w:u w:val="single"/>
              </w:rPr>
            </w:pPr>
            <w:hyperlink r:id="rId15" w:history="1">
              <w:r>
                <w:rPr>
                  <w:rStyle w:val="Lienhypertexte"/>
                  <w:b/>
                  <w:sz w:val="16"/>
                  <w:szCs w:val="16"/>
                </w:rPr>
                <w:t>S4aI211248</w:t>
              </w:r>
            </w:hyperlink>
          </w:p>
        </w:tc>
        <w:tc>
          <w:tcPr>
            <w:tcW w:w="4155" w:type="dxa"/>
            <w:tcBorders>
              <w:top w:val="nil"/>
              <w:left w:val="nil"/>
              <w:bottom w:val="single" w:sz="8" w:space="0" w:color="9CC2E5"/>
              <w:right w:val="single" w:sz="8" w:space="0" w:color="9CC2E5"/>
            </w:tcBorders>
            <w:tcMar>
              <w:top w:w="100" w:type="dxa"/>
              <w:left w:w="100" w:type="dxa"/>
              <w:bottom w:w="100" w:type="dxa"/>
              <w:right w:w="100" w:type="dxa"/>
            </w:tcMar>
          </w:tcPr>
          <w:p w14:paraId="4E0C1AE2" w14:textId="77777777" w:rsidR="00E43F59" w:rsidRDefault="00E43F59" w:rsidP="00D717EA">
            <w:pPr>
              <w:spacing w:before="240"/>
              <w:ind w:left="0" w:hanging="2"/>
              <w:rPr>
                <w:sz w:val="16"/>
                <w:szCs w:val="16"/>
              </w:rPr>
            </w:pPr>
            <w:r>
              <w:rPr>
                <w:sz w:val="16"/>
                <w:szCs w:val="16"/>
              </w:rPr>
              <w:t>[FS_NPN4AVProd] QoS Separation</w:t>
            </w:r>
          </w:p>
        </w:tc>
        <w:tc>
          <w:tcPr>
            <w:tcW w:w="1635" w:type="dxa"/>
            <w:tcBorders>
              <w:top w:val="nil"/>
              <w:left w:val="nil"/>
              <w:bottom w:val="single" w:sz="8" w:space="0" w:color="9CC2E5"/>
              <w:right w:val="single" w:sz="8" w:space="0" w:color="9CC2E5"/>
            </w:tcBorders>
            <w:tcMar>
              <w:top w:w="100" w:type="dxa"/>
              <w:left w:w="100" w:type="dxa"/>
              <w:bottom w:w="100" w:type="dxa"/>
              <w:right w:w="100" w:type="dxa"/>
            </w:tcMar>
          </w:tcPr>
          <w:p w14:paraId="41702525" w14:textId="77777777" w:rsidR="00E43F59" w:rsidRDefault="00E43F59" w:rsidP="00D717EA">
            <w:pPr>
              <w:spacing w:before="240"/>
              <w:ind w:left="0" w:hanging="2"/>
              <w:rPr>
                <w:sz w:val="16"/>
                <w:szCs w:val="16"/>
              </w:rPr>
            </w:pPr>
            <w:r>
              <w:rPr>
                <w:sz w:val="16"/>
                <w:szCs w:val="16"/>
              </w:rPr>
              <w:t>Ericsson LM</w:t>
            </w:r>
          </w:p>
        </w:tc>
        <w:tc>
          <w:tcPr>
            <w:tcW w:w="1890" w:type="dxa"/>
            <w:tcBorders>
              <w:top w:val="nil"/>
              <w:left w:val="nil"/>
              <w:bottom w:val="single" w:sz="8" w:space="0" w:color="9CC2E5"/>
              <w:right w:val="single" w:sz="8" w:space="0" w:color="9CC2E5"/>
            </w:tcBorders>
            <w:tcMar>
              <w:top w:w="100" w:type="dxa"/>
              <w:left w:w="100" w:type="dxa"/>
              <w:bottom w:w="100" w:type="dxa"/>
              <w:right w:w="100" w:type="dxa"/>
            </w:tcMar>
          </w:tcPr>
          <w:p w14:paraId="064DDC81" w14:textId="77777777" w:rsidR="00E43F59" w:rsidRDefault="00E43F59" w:rsidP="00D717EA">
            <w:pPr>
              <w:spacing w:before="240"/>
              <w:ind w:left="0" w:hanging="2"/>
              <w:rPr>
                <w:b/>
                <w:color w:val="0000FF"/>
                <w:sz w:val="16"/>
                <w:szCs w:val="16"/>
                <w:u w:val="single"/>
              </w:rPr>
            </w:pPr>
            <w:hyperlink r:id="rId16">
              <w:r>
                <w:rPr>
                  <w:b/>
                  <w:color w:val="0000FF"/>
                  <w:sz w:val="16"/>
                  <w:szCs w:val="16"/>
                  <w:u w:val="single"/>
                </w:rPr>
                <w:t>FS_NPN4AVProd</w:t>
              </w:r>
            </w:hyperlink>
          </w:p>
        </w:tc>
      </w:tr>
      <w:tr w:rsidR="00E43F59" w14:paraId="22A9C219" w14:textId="77777777" w:rsidTr="00D717EA">
        <w:trPr>
          <w:trHeight w:val="575"/>
        </w:trPr>
        <w:tc>
          <w:tcPr>
            <w:tcW w:w="118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48B14854" w14:textId="77777777" w:rsidR="00E43F59" w:rsidRDefault="00E43F59" w:rsidP="00D717EA">
            <w:pPr>
              <w:spacing w:before="240"/>
              <w:ind w:left="0" w:hanging="2"/>
              <w:rPr>
                <w:b/>
                <w:color w:val="0000FF"/>
                <w:sz w:val="16"/>
                <w:szCs w:val="16"/>
                <w:u w:val="single"/>
              </w:rPr>
            </w:pPr>
            <w:hyperlink r:id="rId17" w:history="1">
              <w:r>
                <w:rPr>
                  <w:rStyle w:val="Lienhypertexte"/>
                  <w:b/>
                  <w:sz w:val="16"/>
                  <w:szCs w:val="16"/>
                </w:rPr>
                <w:t>S4aI211249</w:t>
              </w:r>
            </w:hyperlink>
          </w:p>
        </w:tc>
        <w:tc>
          <w:tcPr>
            <w:tcW w:w="415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430ABD6" w14:textId="77777777" w:rsidR="00E43F59" w:rsidRDefault="00E43F59" w:rsidP="00D717EA">
            <w:pPr>
              <w:spacing w:before="240"/>
              <w:ind w:left="0" w:hanging="2"/>
              <w:rPr>
                <w:sz w:val="16"/>
                <w:szCs w:val="16"/>
              </w:rPr>
            </w:pPr>
            <w:r>
              <w:rPr>
                <w:sz w:val="16"/>
                <w:szCs w:val="16"/>
              </w:rPr>
              <w:t>[FS_NPN4AVProd] Update of SRT and RIST description</w:t>
            </w:r>
          </w:p>
        </w:tc>
        <w:tc>
          <w:tcPr>
            <w:tcW w:w="163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A3D0B1A" w14:textId="77777777" w:rsidR="00E43F59" w:rsidRDefault="00E43F59" w:rsidP="00D717EA">
            <w:pPr>
              <w:spacing w:before="240"/>
              <w:ind w:left="0" w:hanging="2"/>
              <w:rPr>
                <w:sz w:val="16"/>
                <w:szCs w:val="16"/>
              </w:rPr>
            </w:pPr>
            <w:r>
              <w:rPr>
                <w:sz w:val="16"/>
                <w:szCs w:val="16"/>
              </w:rPr>
              <w:t>Ericsson LM</w:t>
            </w:r>
          </w:p>
        </w:tc>
        <w:tc>
          <w:tcPr>
            <w:tcW w:w="18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2DFE6E5" w14:textId="77777777" w:rsidR="00E43F59" w:rsidRDefault="00E43F59" w:rsidP="00D717EA">
            <w:pPr>
              <w:spacing w:before="240"/>
              <w:ind w:left="0" w:hanging="2"/>
              <w:rPr>
                <w:b/>
                <w:color w:val="0000FF"/>
                <w:sz w:val="16"/>
                <w:szCs w:val="16"/>
                <w:u w:val="single"/>
              </w:rPr>
            </w:pPr>
            <w:hyperlink r:id="rId18">
              <w:r>
                <w:rPr>
                  <w:b/>
                  <w:color w:val="0000FF"/>
                  <w:sz w:val="16"/>
                  <w:szCs w:val="16"/>
                  <w:u w:val="single"/>
                </w:rPr>
                <w:t>FS_NPN4AVProd</w:t>
              </w:r>
            </w:hyperlink>
          </w:p>
        </w:tc>
      </w:tr>
      <w:tr w:rsidR="00E43F59" w14:paraId="1C23C118" w14:textId="77777777" w:rsidTr="00D717EA">
        <w:trPr>
          <w:trHeight w:val="575"/>
        </w:trPr>
        <w:tc>
          <w:tcPr>
            <w:tcW w:w="118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58809ED" w14:textId="77777777" w:rsidR="00E43F59" w:rsidRDefault="00E43F59" w:rsidP="00D717EA">
            <w:pPr>
              <w:spacing w:before="240"/>
              <w:ind w:left="0" w:hanging="2"/>
              <w:rPr>
                <w:b/>
                <w:color w:val="0000FF"/>
                <w:sz w:val="16"/>
                <w:szCs w:val="16"/>
                <w:u w:val="single"/>
              </w:rPr>
            </w:pPr>
            <w:hyperlink r:id="rId19" w:history="1">
              <w:r>
                <w:rPr>
                  <w:rStyle w:val="Lienhypertexte"/>
                  <w:b/>
                  <w:sz w:val="16"/>
                  <w:szCs w:val="16"/>
                </w:rPr>
                <w:t>S4aI211250</w:t>
              </w:r>
            </w:hyperlink>
          </w:p>
        </w:tc>
        <w:tc>
          <w:tcPr>
            <w:tcW w:w="4155" w:type="dxa"/>
            <w:tcBorders>
              <w:top w:val="nil"/>
              <w:left w:val="nil"/>
              <w:bottom w:val="single" w:sz="8" w:space="0" w:color="9CC2E5"/>
              <w:right w:val="single" w:sz="8" w:space="0" w:color="9CC2E5"/>
            </w:tcBorders>
            <w:tcMar>
              <w:top w:w="100" w:type="dxa"/>
              <w:left w:w="100" w:type="dxa"/>
              <w:bottom w:w="100" w:type="dxa"/>
              <w:right w:w="100" w:type="dxa"/>
            </w:tcMar>
          </w:tcPr>
          <w:p w14:paraId="2EF1C8ED" w14:textId="77777777" w:rsidR="00E43F59" w:rsidRDefault="00E43F59" w:rsidP="00D717EA">
            <w:pPr>
              <w:spacing w:before="240"/>
              <w:ind w:left="0" w:hanging="2"/>
              <w:rPr>
                <w:sz w:val="16"/>
                <w:szCs w:val="16"/>
              </w:rPr>
            </w:pPr>
            <w:r>
              <w:rPr>
                <w:sz w:val="16"/>
                <w:szCs w:val="16"/>
              </w:rPr>
              <w:t>Event Exposure by Access Levels</w:t>
            </w:r>
          </w:p>
        </w:tc>
        <w:tc>
          <w:tcPr>
            <w:tcW w:w="1635" w:type="dxa"/>
            <w:tcBorders>
              <w:top w:val="nil"/>
              <w:left w:val="nil"/>
              <w:bottom w:val="single" w:sz="8" w:space="0" w:color="9CC2E5"/>
              <w:right w:val="single" w:sz="8" w:space="0" w:color="9CC2E5"/>
            </w:tcBorders>
            <w:tcMar>
              <w:top w:w="100" w:type="dxa"/>
              <w:left w:w="100" w:type="dxa"/>
              <w:bottom w:w="100" w:type="dxa"/>
              <w:right w:w="100" w:type="dxa"/>
            </w:tcMar>
          </w:tcPr>
          <w:p w14:paraId="0CB6014B" w14:textId="77777777" w:rsidR="00E43F59" w:rsidRDefault="00E43F59" w:rsidP="00D717EA">
            <w:pPr>
              <w:spacing w:before="240"/>
              <w:ind w:left="0" w:hanging="2"/>
              <w:rPr>
                <w:sz w:val="16"/>
                <w:szCs w:val="16"/>
              </w:rPr>
            </w:pPr>
            <w:r>
              <w:rPr>
                <w:sz w:val="16"/>
                <w:szCs w:val="16"/>
              </w:rPr>
              <w:t>Qualcomm Incorporated</w:t>
            </w:r>
          </w:p>
        </w:tc>
        <w:tc>
          <w:tcPr>
            <w:tcW w:w="1890" w:type="dxa"/>
            <w:tcBorders>
              <w:top w:val="nil"/>
              <w:left w:val="nil"/>
              <w:bottom w:val="single" w:sz="8" w:space="0" w:color="9CC2E5"/>
              <w:right w:val="single" w:sz="8" w:space="0" w:color="9CC2E5"/>
            </w:tcBorders>
            <w:tcMar>
              <w:top w:w="100" w:type="dxa"/>
              <w:left w:w="100" w:type="dxa"/>
              <w:bottom w:w="100" w:type="dxa"/>
              <w:right w:w="100" w:type="dxa"/>
            </w:tcMar>
          </w:tcPr>
          <w:p w14:paraId="3D5C61E1" w14:textId="77777777" w:rsidR="00E43F59" w:rsidRDefault="00E43F59" w:rsidP="00D717EA">
            <w:pPr>
              <w:spacing w:before="240"/>
              <w:ind w:left="0" w:hanging="2"/>
              <w:rPr>
                <w:b/>
                <w:color w:val="0000FF"/>
                <w:sz w:val="16"/>
                <w:szCs w:val="16"/>
                <w:u w:val="single"/>
              </w:rPr>
            </w:pPr>
            <w:hyperlink r:id="rId20">
              <w:r>
                <w:rPr>
                  <w:b/>
                  <w:color w:val="0000FF"/>
                  <w:sz w:val="16"/>
                  <w:szCs w:val="16"/>
                  <w:u w:val="single"/>
                </w:rPr>
                <w:t>EVEX</w:t>
              </w:r>
            </w:hyperlink>
          </w:p>
        </w:tc>
      </w:tr>
    </w:tbl>
    <w:p w14:paraId="58B038E0" w14:textId="6E9E719D" w:rsidR="00E43F59" w:rsidRDefault="00E43F59" w:rsidP="00E43F59">
      <w:pPr>
        <w:spacing w:before="120"/>
        <w:ind w:left="0" w:hanging="2"/>
      </w:pPr>
      <w:r>
        <w:t xml:space="preserve">The agenda provided at SA4#115-e was </w:t>
      </w:r>
      <w:r>
        <w:rPr>
          <w:color w:val="FF0000"/>
        </w:rPr>
        <w:t>approved</w:t>
      </w:r>
      <w:r>
        <w:t>.</w:t>
      </w:r>
    </w:p>
    <w:p w14:paraId="22B36CB8" w14:textId="75F32233" w:rsidR="00E43F59" w:rsidRDefault="00E43F59" w:rsidP="00E43F59">
      <w:pPr>
        <w:spacing w:before="120"/>
        <w:ind w:left="0" w:hanging="2"/>
      </w:pPr>
      <w:r>
        <w:t xml:space="preserve">The proposed Tdoc allocation </w:t>
      </w:r>
      <w:r>
        <w:t xml:space="preserve">was provided </w:t>
      </w:r>
      <w:r w:rsidR="000471C2">
        <w:t xml:space="preserve">via </w:t>
      </w:r>
      <w:r>
        <w:t xml:space="preserve">email and was </w:t>
      </w:r>
      <w:r>
        <w:rPr>
          <w:color w:val="FF0000"/>
        </w:rPr>
        <w:t>agreed</w:t>
      </w:r>
      <w:r>
        <w:t>.</w:t>
      </w:r>
    </w:p>
    <w:p w14:paraId="585E8EC2" w14:textId="77777777" w:rsidR="00E43F59" w:rsidRDefault="00E43F59" w:rsidP="00E43F59">
      <w:pPr>
        <w:pStyle w:val="Titre1"/>
        <w:ind w:left="3" w:hanging="5"/>
      </w:pPr>
      <w:bookmarkStart w:id="1" w:name="_k265gxnqa61u" w:colFirst="0" w:colLast="0"/>
      <w:bookmarkEnd w:id="1"/>
      <w:r>
        <w:t xml:space="preserve">2 </w:t>
      </w:r>
      <w:r>
        <w:tab/>
        <w:t>IPR and Anti-trust Reminder</w:t>
      </w:r>
    </w:p>
    <w:p w14:paraId="3E977FFE" w14:textId="77777777" w:rsidR="00E43F59" w:rsidRDefault="00E43F59" w:rsidP="00E43F59">
      <w:pPr>
        <w:spacing w:before="240" w:after="240"/>
        <w:ind w:left="0" w:hanging="2"/>
      </w:pPr>
      <w:r>
        <w:t xml:space="preserve">Available </w:t>
      </w:r>
      <w:proofErr w:type="gramStart"/>
      <w:r>
        <w:t>in :</w:t>
      </w:r>
      <w:proofErr w:type="gramEnd"/>
      <w:r>
        <w:t xml:space="preserve">  </w:t>
      </w:r>
      <w:hyperlink r:id="rId21">
        <w:r>
          <w:rPr>
            <w:b/>
            <w:color w:val="0000FF"/>
            <w:sz w:val="20"/>
            <w:szCs w:val="20"/>
            <w:u w:val="single"/>
          </w:rPr>
          <w:t>S4-201473</w:t>
        </w:r>
      </w:hyperlink>
    </w:p>
    <w:p w14:paraId="5516131B" w14:textId="77777777" w:rsidR="00E43F59" w:rsidRDefault="00E43F59" w:rsidP="00E43F59">
      <w:pPr>
        <w:pStyle w:val="Titre1"/>
        <w:ind w:left="3" w:hanging="5"/>
      </w:pPr>
      <w:bookmarkStart w:id="2" w:name="_63dbhx7ftxqr" w:colFirst="0" w:colLast="0"/>
      <w:bookmarkEnd w:id="2"/>
      <w:r>
        <w:t>3</w:t>
      </w:r>
      <w:r>
        <w:tab/>
        <w:t>Reports/Liaisons</w:t>
      </w:r>
    </w:p>
    <w:p w14:paraId="4AE7D8DC" w14:textId="77777777" w:rsidR="00E43F59" w:rsidRDefault="00E43F59" w:rsidP="00E43F59">
      <w:pPr>
        <w:ind w:left="0" w:hanging="2"/>
      </w:pPr>
      <w:r>
        <w:t>None</w:t>
      </w:r>
    </w:p>
    <w:p w14:paraId="3B7758E6" w14:textId="77777777" w:rsidR="00E43F59" w:rsidRDefault="00E43F59" w:rsidP="00E43F59">
      <w:pPr>
        <w:pStyle w:val="Titre1"/>
        <w:ind w:left="3" w:hanging="5"/>
      </w:pPr>
      <w:bookmarkStart w:id="3" w:name="_h75hgaoiwnw2" w:colFirst="0" w:colLast="0"/>
      <w:bookmarkEnd w:id="3"/>
      <w:r>
        <w:t>4 List of Work Items for submission of Contributions in the current meeting</w:t>
      </w:r>
    </w:p>
    <w:p w14:paraId="6C9A3563" w14:textId="77777777" w:rsidR="00E43F59" w:rsidRDefault="00E43F59" w:rsidP="00E43F59">
      <w:pPr>
        <w:pStyle w:val="Titre2"/>
        <w:ind w:left="0" w:hanging="2"/>
      </w:pPr>
      <w:bookmarkStart w:id="4" w:name="_po8uoevg5p32" w:colFirst="0" w:colLast="0"/>
      <w:bookmarkEnd w:id="4"/>
      <w:r>
        <w:t>4.0</w:t>
      </w:r>
      <w:r>
        <w:tab/>
        <w:t>Introduction</w:t>
      </w:r>
    </w:p>
    <w:p w14:paraId="72FEFBE4" w14:textId="77777777" w:rsidR="00E43F59" w:rsidRDefault="00E43F59" w:rsidP="00E43F59">
      <w:pPr>
        <w:ind w:left="0" w:hanging="2"/>
      </w:pPr>
      <w:r>
        <w:t>Agenda Items 4.1 to 4.8 are not part of MBS SWG.</w:t>
      </w:r>
    </w:p>
    <w:p w14:paraId="3B124D71" w14:textId="77777777" w:rsidR="00E43F59" w:rsidRDefault="00E43F59" w:rsidP="00E43F59">
      <w:pPr>
        <w:pStyle w:val="Titre2"/>
        <w:ind w:left="0" w:hanging="2"/>
      </w:pPr>
      <w:bookmarkStart w:id="5" w:name="_xuplvepc55om" w:colFirst="0" w:colLast="0"/>
      <w:bookmarkEnd w:id="5"/>
      <w:r>
        <w:t>4.9</w:t>
      </w:r>
      <w:r>
        <w:tab/>
        <w:t>FS_5GMS_EXT</w:t>
      </w:r>
    </w:p>
    <w:p w14:paraId="4831CC61" w14:textId="77777777" w:rsidR="00E43F59" w:rsidRDefault="00E43F59" w:rsidP="00E43F59">
      <w:pPr>
        <w:spacing w:before="240" w:after="240"/>
        <w:ind w:left="0" w:hanging="2"/>
      </w:pPr>
      <w:r>
        <w:rPr>
          <w:shd w:val="clear" w:color="auto" w:fill="FF9900"/>
        </w:rPr>
        <w:t>WID:</w:t>
      </w:r>
      <w:hyperlink r:id="rId22">
        <w:r>
          <w:rPr>
            <w:color w:val="1155CC"/>
            <w:u w:val="single"/>
            <w:shd w:val="clear" w:color="auto" w:fill="FF9900"/>
          </w:rPr>
          <w:t xml:space="preserve">  SP-200937</w:t>
        </w:r>
      </w:hyperlink>
    </w:p>
    <w:p w14:paraId="397A8765" w14:textId="77777777" w:rsidR="00E43F59" w:rsidRDefault="00E43F59" w:rsidP="00E43F59">
      <w:pPr>
        <w:spacing w:before="240" w:after="240"/>
        <w:ind w:left="0" w:hanging="2"/>
      </w:pPr>
      <w:r>
        <w:rPr>
          <w:shd w:val="clear" w:color="auto" w:fill="FF9900"/>
        </w:rPr>
        <w:t xml:space="preserve">Time Plan: </w:t>
      </w:r>
      <w:hyperlink r:id="rId23">
        <w:r>
          <w:rPr>
            <w:rFonts w:ascii="Calibri" w:eastAsia="Calibri" w:hAnsi="Calibri" w:cs="Calibri"/>
            <w:color w:val="1155CC"/>
            <w:u w:val="single"/>
            <w:shd w:val="clear" w:color="auto" w:fill="FF9900"/>
          </w:rPr>
          <w:t>S4-211316</w:t>
        </w:r>
      </w:hyperlink>
    </w:p>
    <w:p w14:paraId="2CA90595" w14:textId="77777777" w:rsidR="00E43F59" w:rsidRDefault="00E43F59" w:rsidP="00E43F59">
      <w:pPr>
        <w:ind w:left="0" w:hanging="2"/>
      </w:pPr>
      <w:r>
        <w:t>No contributions</w:t>
      </w:r>
    </w:p>
    <w:p w14:paraId="6B480170" w14:textId="77777777" w:rsidR="00E43F59" w:rsidRDefault="00E43F59" w:rsidP="00E43F59">
      <w:pPr>
        <w:pStyle w:val="Titre2"/>
        <w:ind w:left="0" w:hanging="2"/>
      </w:pPr>
      <w:bookmarkStart w:id="6" w:name="_ossot4eyy4d1" w:colFirst="0" w:colLast="0"/>
      <w:bookmarkEnd w:id="6"/>
      <w:r>
        <w:t>4.10 FS_NPN4AVProd</w:t>
      </w:r>
    </w:p>
    <w:p w14:paraId="446C1D7F" w14:textId="77777777" w:rsidR="00E43F59" w:rsidRDefault="00E43F59" w:rsidP="00E43F59">
      <w:pPr>
        <w:spacing w:before="240" w:after="240"/>
        <w:ind w:left="0" w:hanging="2"/>
      </w:pPr>
      <w:r>
        <w:rPr>
          <w:shd w:val="clear" w:color="auto" w:fill="FF9900"/>
        </w:rPr>
        <w:t>WID:</w:t>
      </w:r>
      <w:hyperlink r:id="rId24">
        <w:r>
          <w:rPr>
            <w:color w:val="1155CC"/>
            <w:u w:val="single"/>
            <w:shd w:val="clear" w:color="auto" w:fill="FF9900"/>
          </w:rPr>
          <w:t xml:space="preserve">  SP-210241</w:t>
        </w:r>
      </w:hyperlink>
    </w:p>
    <w:p w14:paraId="02B47C10" w14:textId="77777777" w:rsidR="00E43F59" w:rsidRDefault="00E43F59" w:rsidP="00E43F59">
      <w:pPr>
        <w:spacing w:before="240" w:after="240"/>
        <w:ind w:left="0" w:hanging="2"/>
      </w:pPr>
      <w:r>
        <w:rPr>
          <w:shd w:val="clear" w:color="auto" w:fill="FF9900"/>
        </w:rPr>
        <w:t xml:space="preserve">Time Plan: </w:t>
      </w:r>
      <w:hyperlink r:id="rId25">
        <w:r>
          <w:rPr>
            <w:rFonts w:ascii="Calibri" w:eastAsia="Calibri" w:hAnsi="Calibri" w:cs="Calibri"/>
            <w:color w:val="1155CC"/>
            <w:u w:val="single"/>
            <w:shd w:val="clear" w:color="auto" w:fill="FF9900"/>
          </w:rPr>
          <w:t>S4-211217</w:t>
        </w:r>
      </w:hyperlink>
    </w:p>
    <w:p w14:paraId="61082D01" w14:textId="77777777" w:rsidR="00E43F59" w:rsidRDefault="00E43F59" w:rsidP="00E43F59">
      <w:pPr>
        <w:ind w:left="0" w:hanging="2"/>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00"/>
        <w:gridCol w:w="3870"/>
        <w:gridCol w:w="1515"/>
        <w:gridCol w:w="1965"/>
      </w:tblGrid>
      <w:tr w:rsidR="00E43F59" w14:paraId="653DEC20" w14:textId="77777777" w:rsidTr="00D717EA">
        <w:trPr>
          <w:trHeight w:val="755"/>
        </w:trPr>
        <w:tc>
          <w:tcPr>
            <w:tcW w:w="150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1B36C3D" w14:textId="77777777" w:rsidR="00E43F59" w:rsidRDefault="00E43F59" w:rsidP="00D717EA">
            <w:pPr>
              <w:spacing w:before="240"/>
              <w:ind w:left="0" w:hanging="2"/>
              <w:rPr>
                <w:color w:val="0000FF"/>
                <w:u w:val="single"/>
              </w:rPr>
            </w:pPr>
            <w:hyperlink r:id="rId26" w:history="1">
              <w:r>
                <w:rPr>
                  <w:rStyle w:val="Lienhypertexte"/>
                </w:rPr>
                <w:t>S4aI211248</w:t>
              </w:r>
            </w:hyperlink>
          </w:p>
        </w:tc>
        <w:tc>
          <w:tcPr>
            <w:tcW w:w="38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B4C27B8" w14:textId="77777777" w:rsidR="00E43F59" w:rsidRDefault="00E43F59" w:rsidP="00D717EA">
            <w:pPr>
              <w:spacing w:before="240"/>
              <w:ind w:left="0" w:hanging="2"/>
            </w:pPr>
            <w:r>
              <w:t>[FS_NPN4AVProd] QoS Separation</w:t>
            </w:r>
          </w:p>
        </w:tc>
        <w:tc>
          <w:tcPr>
            <w:tcW w:w="15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39C833B" w14:textId="77777777" w:rsidR="00E43F59" w:rsidRDefault="00E43F59" w:rsidP="00D717EA">
            <w:pPr>
              <w:spacing w:before="240"/>
              <w:ind w:left="0" w:hanging="2"/>
            </w:pPr>
            <w:r>
              <w:t>Ericsson LM</w:t>
            </w:r>
          </w:p>
        </w:tc>
        <w:tc>
          <w:tcPr>
            <w:tcW w:w="19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663298D" w14:textId="77777777" w:rsidR="00E43F59" w:rsidRDefault="00E43F59" w:rsidP="00D717EA">
            <w:pPr>
              <w:spacing w:before="240"/>
              <w:ind w:left="0" w:hanging="2"/>
            </w:pPr>
            <w:r>
              <w:t>Thorsten Lohmar</w:t>
            </w:r>
          </w:p>
        </w:tc>
      </w:tr>
    </w:tbl>
    <w:p w14:paraId="139862AA" w14:textId="77777777" w:rsidR="00E43F59" w:rsidRDefault="00E43F59" w:rsidP="00E43F59">
      <w:pPr>
        <w:spacing w:before="240" w:after="240"/>
        <w:ind w:left="0" w:hanging="2"/>
        <w:rPr>
          <w:b/>
          <w:sz w:val="20"/>
          <w:szCs w:val="20"/>
        </w:rPr>
      </w:pPr>
      <w:r>
        <w:rPr>
          <w:b/>
          <w:sz w:val="20"/>
          <w:szCs w:val="20"/>
        </w:rPr>
        <w:t>Comments:</w:t>
      </w:r>
    </w:p>
    <w:p w14:paraId="580DE1D5" w14:textId="77777777" w:rsidR="00E43F59" w:rsidRDefault="00E43F59" w:rsidP="00E43F59">
      <w:pPr>
        <w:widowControl/>
        <w:numPr>
          <w:ilvl w:val="0"/>
          <w:numId w:val="15"/>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https://www.3gpp.org/ftp/TSG_SA/WG4_CODEC/3GPP_SA4_AHOC_MTGs/SA4_MBS/Inbox/Drafts/</w:t>
      </w:r>
      <w:r w:rsidRPr="00291BCB">
        <w:rPr>
          <w:sz w:val="20"/>
          <w:szCs w:val="20"/>
        </w:rPr>
        <w:t>S4aI211248</w:t>
      </w:r>
      <w:r>
        <w:rPr>
          <w:sz w:val="20"/>
          <w:szCs w:val="20"/>
        </w:rPr>
        <w:t>_QoS%20Separation_v2%20(richardb%20edits%202021-10-26).docx</w:t>
      </w:r>
    </w:p>
    <w:p w14:paraId="279D8C8F" w14:textId="77777777" w:rsidR="00E43F59" w:rsidRDefault="00E43F59" w:rsidP="00E43F59">
      <w:pPr>
        <w:spacing w:before="240" w:after="240"/>
        <w:ind w:left="0" w:hanging="2"/>
        <w:rPr>
          <w:sz w:val="20"/>
          <w:szCs w:val="20"/>
        </w:rPr>
      </w:pPr>
      <w:r>
        <w:rPr>
          <w:b/>
          <w:sz w:val="20"/>
          <w:szCs w:val="20"/>
        </w:rPr>
        <w:t>Presenter</w:t>
      </w:r>
      <w:r>
        <w:rPr>
          <w:sz w:val="20"/>
          <w:szCs w:val="20"/>
        </w:rPr>
        <w:t>: Thorsten Lohmar (Ericsson)</w:t>
      </w:r>
    </w:p>
    <w:p w14:paraId="62261E2B" w14:textId="77777777" w:rsidR="00E43F59" w:rsidRDefault="00E43F59" w:rsidP="00E43F59">
      <w:pPr>
        <w:spacing w:before="120"/>
        <w:ind w:left="0" w:hanging="2"/>
        <w:rPr>
          <w:sz w:val="20"/>
          <w:szCs w:val="20"/>
        </w:rPr>
      </w:pPr>
      <w:r>
        <w:rPr>
          <w:b/>
          <w:sz w:val="20"/>
          <w:szCs w:val="20"/>
        </w:rPr>
        <w:t>Discussion</w:t>
      </w:r>
      <w:r>
        <w:rPr>
          <w:sz w:val="20"/>
          <w:szCs w:val="20"/>
        </w:rPr>
        <w:t xml:space="preserve">: </w:t>
      </w:r>
    </w:p>
    <w:p w14:paraId="6B6037C0" w14:textId="77777777" w:rsidR="00E43F59" w:rsidRDefault="00E43F59" w:rsidP="00E43F59">
      <w:pPr>
        <w:widowControl/>
        <w:numPr>
          <w:ilvl w:val="0"/>
          <w:numId w:val="19"/>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lastRenderedPageBreak/>
        <w:t>Please double-check Richard’s comments</w:t>
      </w:r>
    </w:p>
    <w:p w14:paraId="6547C2AC"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Figure was too big, have resized it</w:t>
      </w:r>
    </w:p>
    <w:p w14:paraId="0D043F7E"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working with BBC folks, just not Richard</w:t>
      </w:r>
    </w:p>
    <w:p w14:paraId="770473AD"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Application flow prioritization is highly variable, can’t do one prioritization</w:t>
      </w:r>
    </w:p>
    <w:p w14:paraId="00D6A8D1"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Added material about QoS being based on 5-tuple header inspection</w:t>
      </w:r>
    </w:p>
    <w:p w14:paraId="4616FBDE"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Separate QoS requires separate flows at the network level</w:t>
      </w:r>
    </w:p>
    <w:p w14:paraId="7AC9585A"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You can multiplex, but everything that is multiplexed will be treated the same</w:t>
      </w:r>
    </w:p>
    <w:p w14:paraId="194F5ECC"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RIST-MAIN uses GRE tunneling, and that’s not possible at all RIST-SIMPLE is possible.</w:t>
      </w:r>
    </w:p>
    <w:p w14:paraId="14F47361"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Should I remove the RIST sections? Many control protocols aren’t fully specified, or are proprietary</w:t>
      </w:r>
    </w:p>
    <w:p w14:paraId="00FB1DB8" w14:textId="07858C34"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Richard: I do have some changes that haven’t been integrated in this revision yet.</w:t>
      </w:r>
      <w:r w:rsidR="00E81DF2">
        <w:rPr>
          <w:sz w:val="20"/>
          <w:szCs w:val="20"/>
        </w:rPr>
        <w:t xml:space="preserve"> </w:t>
      </w:r>
      <w:proofErr w:type="gramStart"/>
      <w:r>
        <w:rPr>
          <w:sz w:val="20"/>
          <w:szCs w:val="20"/>
        </w:rPr>
        <w:t>There’s</w:t>
      </w:r>
      <w:proofErr w:type="gramEnd"/>
      <w:r>
        <w:rPr>
          <w:sz w:val="20"/>
          <w:szCs w:val="20"/>
        </w:rPr>
        <w:t xml:space="preserve"> a limit on how much we can study. What are your goals - recommend a protocol? </w:t>
      </w:r>
    </w:p>
    <w:p w14:paraId="3CAFC847"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 may not be normative work. May make recommendations, even in this TR. </w:t>
      </w:r>
    </w:p>
    <w:p w14:paraId="3EA31A9E"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Not sure what we can say about SRT, it’s still under control of the SRT alliance. </w:t>
      </w:r>
    </w:p>
    <w:p w14:paraId="12410800"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Study should finish in February, so, one more meeting. My preference would be to produce a fully contained TR. MPEG-TS may be the best we can do</w:t>
      </w:r>
    </w:p>
    <w:p w14:paraId="63DCB15A"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Charles - MQTT, TMOS not defined in the document. “Group” is a TOS flow? </w:t>
      </w:r>
    </w:p>
    <w:p w14:paraId="248CC33B"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need to look at this more closely, but it’s that they are in the same flow. Will add text around this</w:t>
      </w:r>
    </w:p>
    <w:p w14:paraId="472A79BD"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Qi - do we have a real requirement that can be handled by 5G framework?</w:t>
      </w:r>
    </w:p>
    <w:p w14:paraId="438D1031"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input is from BBC media producers on what’s essential to get through, and about latency</w:t>
      </w:r>
    </w:p>
    <w:p w14:paraId="15B2FB0D"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Spencer - SRT update</w:t>
      </w:r>
    </w:p>
    <w:p w14:paraId="0E55CDA2" w14:textId="77777777" w:rsidR="00E43F59" w:rsidRDefault="00E43F59" w:rsidP="00E43F59">
      <w:pPr>
        <w:spacing w:before="240"/>
        <w:ind w:left="0" w:hanging="2"/>
        <w:rPr>
          <w:sz w:val="20"/>
          <w:szCs w:val="20"/>
        </w:rPr>
      </w:pPr>
      <w:r>
        <w:rPr>
          <w:b/>
          <w:sz w:val="20"/>
          <w:szCs w:val="20"/>
        </w:rPr>
        <w:t>Decision</w:t>
      </w:r>
      <w:r>
        <w:rPr>
          <w:sz w:val="20"/>
          <w:szCs w:val="20"/>
        </w:rPr>
        <w:t>:</w:t>
      </w:r>
    </w:p>
    <w:p w14:paraId="0CBE8444" w14:textId="77777777" w:rsidR="00E43F59" w:rsidRDefault="00E43F59" w:rsidP="00E43F59">
      <w:pPr>
        <w:widowControl/>
        <w:numPr>
          <w:ilvl w:val="0"/>
          <w:numId w:val="16"/>
        </w:numPr>
        <w:suppressAutoHyphens w:val="0"/>
        <w:spacing w:after="0" w:line="276" w:lineRule="auto"/>
        <w:ind w:leftChars="0" w:left="0" w:firstLineChars="0" w:hanging="2"/>
        <w:textDirection w:val="lrTb"/>
        <w:textAlignment w:val="auto"/>
        <w:outlineLvl w:val="9"/>
        <w:rPr>
          <w:sz w:val="20"/>
          <w:szCs w:val="20"/>
        </w:rPr>
      </w:pPr>
      <w:r>
        <w:rPr>
          <w:sz w:val="20"/>
          <w:szCs w:val="20"/>
        </w:rPr>
        <w:t>Will update with comments from Charles and Richard</w:t>
      </w:r>
    </w:p>
    <w:p w14:paraId="03E4D1F7" w14:textId="77777777" w:rsidR="00E43F59" w:rsidRDefault="00E43F59" w:rsidP="00E43F59">
      <w:pPr>
        <w:ind w:left="0" w:hanging="2"/>
        <w:rPr>
          <w:sz w:val="20"/>
          <w:szCs w:val="20"/>
        </w:rPr>
      </w:pPr>
    </w:p>
    <w:p w14:paraId="7C57991D" w14:textId="77777777" w:rsidR="00E43F59" w:rsidRDefault="00E43F59" w:rsidP="00E43F59">
      <w:pPr>
        <w:spacing w:before="120"/>
        <w:ind w:left="0" w:hanging="2"/>
        <w:rPr>
          <w:b/>
          <w:color w:val="FF0000"/>
          <w:sz w:val="20"/>
          <w:szCs w:val="20"/>
        </w:rPr>
      </w:pPr>
      <w:hyperlink r:id="rId27" w:history="1">
        <w:r>
          <w:rPr>
            <w:rStyle w:val="Lienhypertexte"/>
            <w:b/>
            <w:sz w:val="20"/>
            <w:szCs w:val="20"/>
          </w:rPr>
          <w:t>S4aI211248</w:t>
        </w:r>
      </w:hyperlink>
      <w:r>
        <w:rPr>
          <w:sz w:val="20"/>
          <w:szCs w:val="20"/>
        </w:rPr>
        <w:t xml:space="preserve"> is</w:t>
      </w:r>
      <w:r>
        <w:rPr>
          <w:b/>
          <w:color w:val="FF0000"/>
          <w:sz w:val="20"/>
          <w:szCs w:val="20"/>
        </w:rPr>
        <w:t xml:space="preserve"> noted.</w:t>
      </w:r>
    </w:p>
    <w:p w14:paraId="4799EA11" w14:textId="77777777" w:rsidR="00E43F59" w:rsidRDefault="00E43F59" w:rsidP="00E43F59">
      <w:pPr>
        <w:ind w:left="0" w:hanging="2"/>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00"/>
        <w:gridCol w:w="4350"/>
        <w:gridCol w:w="1365"/>
        <w:gridCol w:w="1635"/>
      </w:tblGrid>
      <w:tr w:rsidR="00E43F59" w14:paraId="53258D15" w14:textId="77777777" w:rsidTr="00D717EA">
        <w:trPr>
          <w:trHeight w:val="755"/>
        </w:trPr>
        <w:tc>
          <w:tcPr>
            <w:tcW w:w="150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6B563D1" w14:textId="77777777" w:rsidR="00E43F59" w:rsidRDefault="00E43F59" w:rsidP="00D717EA">
            <w:pPr>
              <w:spacing w:before="240"/>
              <w:ind w:left="0" w:hanging="2"/>
              <w:rPr>
                <w:color w:val="0000FF"/>
                <w:u w:val="single"/>
              </w:rPr>
            </w:pPr>
            <w:hyperlink r:id="rId28" w:history="1">
              <w:r>
                <w:rPr>
                  <w:rStyle w:val="Lienhypertexte"/>
                </w:rPr>
                <w:t>S4aI211249</w:t>
              </w:r>
            </w:hyperlink>
          </w:p>
        </w:tc>
        <w:tc>
          <w:tcPr>
            <w:tcW w:w="43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7C33A5E" w14:textId="77777777" w:rsidR="00E43F59" w:rsidRDefault="00E43F59" w:rsidP="00D717EA">
            <w:pPr>
              <w:spacing w:before="240"/>
              <w:ind w:left="0" w:hanging="2"/>
            </w:pPr>
            <w:r>
              <w:t>[FS_NPN4AVProd] Update of SRT and RIST description</w:t>
            </w:r>
          </w:p>
        </w:tc>
        <w:tc>
          <w:tcPr>
            <w:tcW w:w="13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7A3024A" w14:textId="77777777" w:rsidR="00E43F59" w:rsidRDefault="00E43F59" w:rsidP="00D717EA">
            <w:pPr>
              <w:spacing w:before="240"/>
              <w:ind w:left="0" w:hanging="2"/>
            </w:pPr>
            <w:r>
              <w:t>Ericsson LM</w:t>
            </w:r>
          </w:p>
        </w:tc>
        <w:tc>
          <w:tcPr>
            <w:tcW w:w="16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39B9811" w14:textId="77777777" w:rsidR="00E43F59" w:rsidRDefault="00E43F59" w:rsidP="00D717EA">
            <w:pPr>
              <w:spacing w:before="240"/>
              <w:ind w:left="0" w:hanging="2"/>
            </w:pPr>
            <w:r>
              <w:t>Thorsten Lohmar</w:t>
            </w:r>
          </w:p>
        </w:tc>
      </w:tr>
    </w:tbl>
    <w:p w14:paraId="62A22E5A" w14:textId="77777777" w:rsidR="00E43F59" w:rsidRDefault="00E43F59" w:rsidP="00E43F59">
      <w:pPr>
        <w:spacing w:before="240" w:after="240"/>
        <w:ind w:left="0" w:hanging="2"/>
        <w:rPr>
          <w:b/>
          <w:sz w:val="20"/>
          <w:szCs w:val="20"/>
        </w:rPr>
      </w:pPr>
      <w:r>
        <w:rPr>
          <w:b/>
          <w:sz w:val="20"/>
          <w:szCs w:val="20"/>
        </w:rPr>
        <w:t>Comments:</w:t>
      </w:r>
    </w:p>
    <w:p w14:paraId="02D916BB" w14:textId="77777777" w:rsidR="00E43F59" w:rsidRDefault="00E43F59" w:rsidP="00E43F59">
      <w:pPr>
        <w:widowControl/>
        <w:numPr>
          <w:ilvl w:val="0"/>
          <w:numId w:val="18"/>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https://www.3gpp.org/ftp/TSG_SA/WG4_CODEC/3GPP_SA4_AHOC_MTGs/SA4_MBS/Inbox/Drafts/</w:t>
      </w:r>
      <w:r w:rsidRPr="00291BCB">
        <w:rPr>
          <w:sz w:val="20"/>
          <w:szCs w:val="20"/>
        </w:rPr>
        <w:t>S4aI211249</w:t>
      </w:r>
      <w:r>
        <w:rPr>
          <w:sz w:val="20"/>
          <w:szCs w:val="20"/>
        </w:rPr>
        <w:t>_Rist%20(richardb%20edits%202021-10-27).docx</w:t>
      </w:r>
    </w:p>
    <w:p w14:paraId="5D49A3DA" w14:textId="77777777" w:rsidR="00E43F59" w:rsidRDefault="00E43F59" w:rsidP="00E43F59">
      <w:pPr>
        <w:spacing w:before="240" w:after="240"/>
        <w:ind w:left="0" w:hanging="2"/>
        <w:rPr>
          <w:sz w:val="20"/>
          <w:szCs w:val="20"/>
        </w:rPr>
      </w:pPr>
      <w:r>
        <w:rPr>
          <w:b/>
          <w:sz w:val="20"/>
          <w:szCs w:val="20"/>
        </w:rPr>
        <w:t>Presenter</w:t>
      </w:r>
      <w:r>
        <w:rPr>
          <w:sz w:val="20"/>
          <w:szCs w:val="20"/>
        </w:rPr>
        <w:t>: Thorsten Lohmar (Ericsson)</w:t>
      </w:r>
    </w:p>
    <w:p w14:paraId="6D1FCA92" w14:textId="77777777" w:rsidR="00E43F59" w:rsidRDefault="00E43F59" w:rsidP="00E43F59">
      <w:pPr>
        <w:spacing w:before="120"/>
        <w:ind w:left="0" w:hanging="2"/>
        <w:rPr>
          <w:sz w:val="20"/>
          <w:szCs w:val="20"/>
        </w:rPr>
      </w:pPr>
      <w:r>
        <w:rPr>
          <w:b/>
          <w:sz w:val="20"/>
          <w:szCs w:val="20"/>
        </w:rPr>
        <w:t>Discussion</w:t>
      </w:r>
      <w:r>
        <w:rPr>
          <w:sz w:val="20"/>
          <w:szCs w:val="20"/>
        </w:rPr>
        <w:t xml:space="preserve">: </w:t>
      </w:r>
    </w:p>
    <w:p w14:paraId="77AB34DA" w14:textId="77777777" w:rsidR="00E43F59" w:rsidRDefault="00E43F59" w:rsidP="00E43F59">
      <w:pPr>
        <w:widowControl/>
        <w:numPr>
          <w:ilvl w:val="0"/>
          <w:numId w:val="19"/>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RIST has minor spec revisions (2020 version). </w:t>
      </w:r>
    </w:p>
    <w:p w14:paraId="7E178C19"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Although RIST is associated with RTP, there’s no restriction on payload types</w:t>
      </w:r>
    </w:p>
    <w:p w14:paraId="6866937D"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Adding SRT, also no restriction on payload types</w:t>
      </w:r>
    </w:p>
    <w:p w14:paraId="42351EB7"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Add a simplified diagram with the RIST protocol?</w:t>
      </w:r>
    </w:p>
    <w:p w14:paraId="0AE8396F"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these are general-purpose transport protocols</w:t>
      </w:r>
    </w:p>
    <w:p w14:paraId="09F020D5"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this is about media production - it’s helpful to point this out</w:t>
      </w:r>
    </w:p>
    <w:p w14:paraId="5C28461F"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Richard - we can say “you can do what you like”</w:t>
      </w:r>
    </w:p>
    <w:p w14:paraId="1016FCB0" w14:textId="77777777" w:rsidR="00E43F59" w:rsidRDefault="00E43F59" w:rsidP="00E43F59">
      <w:pPr>
        <w:spacing w:before="240"/>
        <w:ind w:left="0" w:hanging="2"/>
        <w:rPr>
          <w:sz w:val="20"/>
          <w:szCs w:val="20"/>
        </w:rPr>
      </w:pPr>
      <w:r>
        <w:rPr>
          <w:b/>
          <w:sz w:val="20"/>
          <w:szCs w:val="20"/>
        </w:rPr>
        <w:t>Decision</w:t>
      </w:r>
      <w:r>
        <w:rPr>
          <w:sz w:val="20"/>
          <w:szCs w:val="20"/>
        </w:rPr>
        <w:t>:</w:t>
      </w:r>
    </w:p>
    <w:p w14:paraId="5CE8B537" w14:textId="77777777" w:rsidR="00E43F59" w:rsidRDefault="00E43F59" w:rsidP="00E43F59">
      <w:pPr>
        <w:widowControl/>
        <w:numPr>
          <w:ilvl w:val="0"/>
          <w:numId w:val="16"/>
        </w:numPr>
        <w:suppressAutoHyphens w:val="0"/>
        <w:spacing w:after="0" w:line="276" w:lineRule="auto"/>
        <w:ind w:leftChars="0" w:left="0" w:firstLineChars="0" w:hanging="2"/>
        <w:textDirection w:val="lrTb"/>
        <w:textAlignment w:val="auto"/>
        <w:outlineLvl w:val="9"/>
        <w:rPr>
          <w:sz w:val="20"/>
          <w:szCs w:val="20"/>
        </w:rPr>
      </w:pPr>
      <w:r>
        <w:rPr>
          <w:sz w:val="20"/>
          <w:szCs w:val="20"/>
        </w:rPr>
        <w:t>Agreed</w:t>
      </w:r>
    </w:p>
    <w:p w14:paraId="667CF18B" w14:textId="77777777" w:rsidR="00E43F59" w:rsidRDefault="00E43F59" w:rsidP="00E43F59">
      <w:pPr>
        <w:ind w:left="0" w:hanging="2"/>
        <w:rPr>
          <w:sz w:val="20"/>
          <w:szCs w:val="20"/>
        </w:rPr>
      </w:pPr>
    </w:p>
    <w:p w14:paraId="624B5748" w14:textId="77777777" w:rsidR="00E43F59" w:rsidRDefault="00E43F59" w:rsidP="00E43F59">
      <w:pPr>
        <w:spacing w:before="120"/>
        <w:ind w:left="0" w:hanging="2"/>
      </w:pPr>
      <w:hyperlink r:id="rId29" w:history="1">
        <w:r>
          <w:rPr>
            <w:rStyle w:val="Lienhypertexte"/>
            <w:b/>
            <w:sz w:val="20"/>
            <w:szCs w:val="20"/>
          </w:rPr>
          <w:t>S4aI211249</w:t>
        </w:r>
      </w:hyperlink>
      <w:r>
        <w:rPr>
          <w:sz w:val="20"/>
          <w:szCs w:val="20"/>
        </w:rPr>
        <w:t xml:space="preserve"> is</w:t>
      </w:r>
      <w:r>
        <w:rPr>
          <w:b/>
          <w:color w:val="FF0000"/>
          <w:sz w:val="20"/>
          <w:szCs w:val="20"/>
        </w:rPr>
        <w:t xml:space="preserve"> agreed.</w:t>
      </w:r>
    </w:p>
    <w:p w14:paraId="7F6053AC" w14:textId="77777777" w:rsidR="00E43F59" w:rsidRDefault="00E43F59" w:rsidP="00E43F59">
      <w:pPr>
        <w:pStyle w:val="Titre2"/>
        <w:ind w:left="0" w:hanging="2"/>
      </w:pPr>
      <w:bookmarkStart w:id="7" w:name="_x19e2ol1j8iq" w:colFirst="0" w:colLast="0"/>
      <w:bookmarkEnd w:id="7"/>
      <w:r>
        <w:t>4.11 TEI17 and any other Rel-17 matters</w:t>
      </w:r>
    </w:p>
    <w:p w14:paraId="2D76EA9E" w14:textId="77777777" w:rsidR="00E43F59" w:rsidRDefault="00E43F59" w:rsidP="00E43F59">
      <w:pPr>
        <w:pStyle w:val="Titre3"/>
        <w:ind w:left="1" w:hanging="3"/>
      </w:pPr>
      <w:bookmarkStart w:id="8" w:name="_o34w9maptrsn" w:colFirst="0" w:colLast="0"/>
      <w:bookmarkEnd w:id="8"/>
      <w:r>
        <w:t>4.11.1 EVEX (5GMS AF Event Exposure)</w:t>
      </w:r>
    </w:p>
    <w:p w14:paraId="46137010" w14:textId="77777777" w:rsidR="00E43F59" w:rsidRDefault="00E43F59" w:rsidP="00E43F59">
      <w:pPr>
        <w:spacing w:before="240" w:after="240"/>
        <w:ind w:left="0" w:hanging="2"/>
      </w:pPr>
      <w:r>
        <w:rPr>
          <w:shd w:val="clear" w:color="auto" w:fill="FF9900"/>
        </w:rPr>
        <w:t>WID:</w:t>
      </w:r>
      <w:hyperlink r:id="rId30">
        <w:r>
          <w:rPr>
            <w:color w:val="1155CC"/>
            <w:u w:val="single"/>
            <w:shd w:val="clear" w:color="auto" w:fill="FF9900"/>
          </w:rPr>
          <w:t xml:space="preserve">  SP-210374</w:t>
        </w:r>
      </w:hyperlink>
    </w:p>
    <w:p w14:paraId="72BEE648" w14:textId="77777777" w:rsidR="00E43F59" w:rsidRDefault="00E43F59" w:rsidP="00E43F59">
      <w:pPr>
        <w:spacing w:before="240" w:after="240"/>
        <w:ind w:left="0" w:hanging="2"/>
      </w:pPr>
      <w:r>
        <w:rPr>
          <w:shd w:val="clear" w:color="auto" w:fill="FF9900"/>
        </w:rPr>
        <w:t xml:space="preserve">Time Plan: </w:t>
      </w:r>
      <w:hyperlink r:id="rId31">
        <w:r>
          <w:rPr>
            <w:rFonts w:ascii="Calibri" w:eastAsia="Calibri" w:hAnsi="Calibri" w:cs="Calibri"/>
            <w:color w:val="1155CC"/>
            <w:u w:val="single"/>
            <w:shd w:val="clear" w:color="auto" w:fill="FF9900"/>
          </w:rPr>
          <w:t>S4-211222</w:t>
        </w:r>
      </w:hyperlink>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00"/>
        <w:gridCol w:w="3240"/>
        <w:gridCol w:w="2520"/>
        <w:gridCol w:w="1590"/>
      </w:tblGrid>
      <w:tr w:rsidR="00E43F59" w14:paraId="43FE1B95" w14:textId="77777777" w:rsidTr="00D717EA">
        <w:trPr>
          <w:trHeight w:val="755"/>
        </w:trPr>
        <w:tc>
          <w:tcPr>
            <w:tcW w:w="150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0955B82" w14:textId="77777777" w:rsidR="00E43F59" w:rsidRDefault="00E43F59" w:rsidP="00D717EA">
            <w:pPr>
              <w:spacing w:before="240"/>
              <w:ind w:left="0" w:hanging="2"/>
              <w:rPr>
                <w:color w:val="0000FF"/>
                <w:u w:val="single"/>
              </w:rPr>
            </w:pPr>
            <w:hyperlink r:id="rId32" w:history="1">
              <w:r>
                <w:rPr>
                  <w:rStyle w:val="Lienhypertexte"/>
                </w:rPr>
                <w:t>S4aI211250</w:t>
              </w:r>
            </w:hyperlink>
          </w:p>
        </w:tc>
        <w:tc>
          <w:tcPr>
            <w:tcW w:w="32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CE44DBD" w14:textId="77777777" w:rsidR="00E43F59" w:rsidRDefault="00E43F59" w:rsidP="00D717EA">
            <w:pPr>
              <w:spacing w:before="240"/>
              <w:ind w:left="0" w:hanging="2"/>
            </w:pPr>
            <w:r>
              <w:t>Event Exposure by Access Levels</w:t>
            </w:r>
          </w:p>
        </w:tc>
        <w:tc>
          <w:tcPr>
            <w:tcW w:w="252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D871862" w14:textId="77777777" w:rsidR="00E43F59" w:rsidRDefault="00E43F59" w:rsidP="00D717EA">
            <w:pPr>
              <w:spacing w:before="240"/>
              <w:ind w:left="0" w:hanging="2"/>
            </w:pPr>
            <w:r>
              <w:t>Qualcomm Incorporated</w:t>
            </w:r>
          </w:p>
        </w:tc>
        <w:tc>
          <w:tcPr>
            <w:tcW w:w="15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2BF67CE" w14:textId="77777777" w:rsidR="00E43F59" w:rsidRDefault="00E43F59" w:rsidP="00D717EA">
            <w:pPr>
              <w:spacing w:before="240"/>
              <w:ind w:left="0" w:hanging="2"/>
            </w:pPr>
            <w:r>
              <w:t>Imed Bouazizi</w:t>
            </w:r>
          </w:p>
        </w:tc>
      </w:tr>
    </w:tbl>
    <w:p w14:paraId="0675037E" w14:textId="77777777" w:rsidR="00E43F59" w:rsidRDefault="00E43F59" w:rsidP="00E43F59">
      <w:pPr>
        <w:spacing w:before="240" w:after="240"/>
        <w:ind w:left="0" w:hanging="2"/>
        <w:rPr>
          <w:sz w:val="20"/>
          <w:szCs w:val="20"/>
        </w:rPr>
      </w:pPr>
      <w:r>
        <w:rPr>
          <w:b/>
          <w:sz w:val="20"/>
          <w:szCs w:val="20"/>
        </w:rPr>
        <w:t>Presenter</w:t>
      </w:r>
      <w:r>
        <w:rPr>
          <w:sz w:val="20"/>
          <w:szCs w:val="20"/>
        </w:rPr>
        <w:t>:  Imed Bouazizi (BBC)</w:t>
      </w:r>
    </w:p>
    <w:p w14:paraId="52139C83" w14:textId="77777777" w:rsidR="00E43F59" w:rsidRDefault="00E43F59" w:rsidP="00E43F59">
      <w:pPr>
        <w:spacing w:before="120"/>
        <w:ind w:left="0" w:hanging="2"/>
        <w:rPr>
          <w:sz w:val="20"/>
          <w:szCs w:val="20"/>
        </w:rPr>
      </w:pPr>
      <w:r>
        <w:rPr>
          <w:b/>
          <w:sz w:val="20"/>
          <w:szCs w:val="20"/>
        </w:rPr>
        <w:t>Discussion</w:t>
      </w:r>
      <w:r>
        <w:rPr>
          <w:sz w:val="20"/>
          <w:szCs w:val="20"/>
        </w:rPr>
        <w:t xml:space="preserve">: </w:t>
      </w:r>
    </w:p>
    <w:p w14:paraId="55684014" w14:textId="686BAFB3" w:rsidR="00E43F59" w:rsidRDefault="00E81DF2" w:rsidP="00E43F59">
      <w:pPr>
        <w:widowControl/>
        <w:numPr>
          <w:ilvl w:val="0"/>
          <w:numId w:val="19"/>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Imed - </w:t>
      </w:r>
      <w:r w:rsidR="00E43F59">
        <w:rPr>
          <w:sz w:val="20"/>
          <w:szCs w:val="20"/>
        </w:rPr>
        <w:t>Was a pCR, is now a discussion document.</w:t>
      </w:r>
    </w:p>
    <w:p w14:paraId="1B6F2E16"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 is the idea that when I’m provisioning data collection and exposure, I’m going to define access level to be a certain </w:t>
      </w:r>
      <w:proofErr w:type="gramStart"/>
      <w:r>
        <w:rPr>
          <w:sz w:val="20"/>
          <w:szCs w:val="20"/>
        </w:rPr>
        <w:t>time period</w:t>
      </w:r>
      <w:proofErr w:type="gramEnd"/>
      <w:r>
        <w:rPr>
          <w:sz w:val="20"/>
          <w:szCs w:val="20"/>
        </w:rPr>
        <w:t xml:space="preserve"> and level of aggregation. This is </w:t>
      </w:r>
      <w:proofErr w:type="gramStart"/>
      <w:r>
        <w:rPr>
          <w:sz w:val="20"/>
          <w:szCs w:val="20"/>
        </w:rPr>
        <w:t>free-form</w:t>
      </w:r>
      <w:proofErr w:type="gramEnd"/>
      <w:r>
        <w:rPr>
          <w:sz w:val="20"/>
          <w:szCs w:val="20"/>
        </w:rPr>
        <w:t>, isn’t it?</w:t>
      </w:r>
    </w:p>
    <w:p w14:paraId="1347CE46" w14:textId="064065EF"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Imed - provisioning over R1 interface and aligned with DC AF capabilities - </w:t>
      </w:r>
      <w:proofErr w:type="gramStart"/>
      <w:r>
        <w:rPr>
          <w:sz w:val="20"/>
          <w:szCs w:val="20"/>
        </w:rPr>
        <w:t>e.g.</w:t>
      </w:r>
      <w:proofErr w:type="gramEnd"/>
      <w:r>
        <w:rPr>
          <w:sz w:val="20"/>
          <w:szCs w:val="20"/>
        </w:rPr>
        <w:t xml:space="preserve"> aggregate by sec, minute, hour.</w:t>
      </w:r>
    </w:p>
    <w:p w14:paraId="44C10375"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Can you assign consumer types to access levels? So, the binding is a late binding? </w:t>
      </w:r>
    </w:p>
    <w:p w14:paraId="3BAE89E7"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Imed: that’s one way, but we don’t think all consumers are known in advance. You can check whether a consumer is authorized. </w:t>
      </w:r>
    </w:p>
    <w:p w14:paraId="31ED3A10"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Richard: access levels aren’t ordered, are they? Just arbitrary names?</w:t>
      </w:r>
    </w:p>
    <w:p w14:paraId="74D934CD"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how does the ASP know what access levels to grant? </w:t>
      </w:r>
    </w:p>
    <w:p w14:paraId="4BCB9721"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Imed: I don’t think we need to specify that. Do people think it needs to be scope?</w:t>
      </w:r>
    </w:p>
    <w:p w14:paraId="5C71B42A"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Richard: doesn’t need to be standardized, could be inside or outside the trusted domain. When a decision about authorization is made, could be at various times, or could be delegated to another entity.</w:t>
      </w:r>
    </w:p>
    <w:p w14:paraId="11198DAC"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Imed: - could give you an access token valid for a month</w:t>
      </w:r>
    </w:p>
    <w:p w14:paraId="1C5CADDE"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Imed - we’re still figuring out what is in scope</w:t>
      </w:r>
    </w:p>
    <w:p w14:paraId="2A86E1D6"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 not levels, but I can’t think of a better name - will send email when I can think. Perhaps “access profile”? </w:t>
      </w:r>
    </w:p>
    <w:p w14:paraId="13928D76"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Imed - I’d be fine with that.</w:t>
      </w:r>
    </w:p>
    <w:p w14:paraId="78499C9D" w14:textId="77777777" w:rsidR="00E43F59" w:rsidRDefault="00E43F59" w:rsidP="00E43F59">
      <w:pPr>
        <w:spacing w:before="240"/>
        <w:ind w:left="0" w:hanging="2"/>
        <w:rPr>
          <w:sz w:val="20"/>
          <w:szCs w:val="20"/>
        </w:rPr>
      </w:pPr>
      <w:r>
        <w:rPr>
          <w:b/>
          <w:sz w:val="20"/>
          <w:szCs w:val="20"/>
        </w:rPr>
        <w:t>Decision</w:t>
      </w:r>
      <w:r>
        <w:rPr>
          <w:sz w:val="20"/>
          <w:szCs w:val="20"/>
        </w:rPr>
        <w:t>:</w:t>
      </w:r>
    </w:p>
    <w:p w14:paraId="3B0A2E71" w14:textId="77777777" w:rsidR="00E43F59" w:rsidRDefault="00E43F59" w:rsidP="00E43F59">
      <w:pPr>
        <w:widowControl/>
        <w:numPr>
          <w:ilvl w:val="0"/>
          <w:numId w:val="16"/>
        </w:numPr>
        <w:suppressAutoHyphens w:val="0"/>
        <w:spacing w:after="0" w:line="276" w:lineRule="auto"/>
        <w:ind w:leftChars="0" w:left="0" w:firstLineChars="0" w:hanging="2"/>
        <w:textDirection w:val="lrTb"/>
        <w:textAlignment w:val="auto"/>
        <w:outlineLvl w:val="9"/>
        <w:rPr>
          <w:sz w:val="20"/>
          <w:szCs w:val="20"/>
        </w:rPr>
      </w:pPr>
      <w:r>
        <w:rPr>
          <w:sz w:val="20"/>
          <w:szCs w:val="20"/>
        </w:rPr>
        <w:t>agreed</w:t>
      </w:r>
    </w:p>
    <w:p w14:paraId="10A48530" w14:textId="77777777" w:rsidR="00E43F59" w:rsidRDefault="00E43F59" w:rsidP="00E43F59">
      <w:pPr>
        <w:ind w:left="0" w:hanging="2"/>
        <w:rPr>
          <w:sz w:val="20"/>
          <w:szCs w:val="20"/>
        </w:rPr>
      </w:pPr>
    </w:p>
    <w:p w14:paraId="129637A4" w14:textId="77777777" w:rsidR="00E43F59" w:rsidRDefault="00E43F59" w:rsidP="00E43F59">
      <w:pPr>
        <w:spacing w:before="120"/>
        <w:ind w:left="0" w:hanging="2"/>
        <w:rPr>
          <w:b/>
          <w:color w:val="FF0000"/>
          <w:sz w:val="20"/>
          <w:szCs w:val="20"/>
        </w:rPr>
      </w:pPr>
      <w:hyperlink r:id="rId33" w:history="1">
        <w:r>
          <w:rPr>
            <w:rStyle w:val="Lienhypertexte"/>
            <w:b/>
            <w:sz w:val="20"/>
            <w:szCs w:val="20"/>
          </w:rPr>
          <w:t>S4aI211250</w:t>
        </w:r>
      </w:hyperlink>
      <w:r>
        <w:rPr>
          <w:sz w:val="20"/>
          <w:szCs w:val="20"/>
        </w:rPr>
        <w:t xml:space="preserve"> is</w:t>
      </w:r>
      <w:r>
        <w:rPr>
          <w:b/>
          <w:color w:val="FF0000"/>
          <w:sz w:val="20"/>
          <w:szCs w:val="20"/>
        </w:rPr>
        <w:t xml:space="preserve"> agreed.</w:t>
      </w:r>
    </w:p>
    <w:p w14:paraId="27E140B5" w14:textId="77777777" w:rsidR="00E43F59" w:rsidRDefault="00E43F59" w:rsidP="00E43F59">
      <w:pPr>
        <w:spacing w:before="120"/>
        <w:ind w:left="0" w:hanging="2"/>
        <w:rPr>
          <w:b/>
          <w:color w:val="FF0000"/>
          <w:sz w:val="20"/>
          <w:szCs w:val="20"/>
        </w:rPr>
      </w:pPr>
    </w:p>
    <w:p w14:paraId="077C2717" w14:textId="77777777" w:rsidR="00E43F59" w:rsidRDefault="00E43F59" w:rsidP="00E43F59">
      <w:pPr>
        <w:pStyle w:val="Titre3"/>
        <w:spacing w:before="120"/>
        <w:ind w:left="1" w:hanging="3"/>
      </w:pPr>
      <w:bookmarkStart w:id="9" w:name="_v3zbsyckhyjl" w:colFirst="0" w:colLast="0"/>
      <w:bookmarkEnd w:id="9"/>
      <w:r>
        <w:t>4.11.2</w:t>
      </w:r>
      <w:r>
        <w:tab/>
        <w:t>5GMS_EDGE (Edge Extensions to the 5G Media Streaming Architecture)</w:t>
      </w:r>
    </w:p>
    <w:p w14:paraId="40F44DD6" w14:textId="77777777" w:rsidR="00E43F59" w:rsidRDefault="00E43F59" w:rsidP="00E43F59">
      <w:pPr>
        <w:spacing w:before="240" w:after="240"/>
        <w:ind w:left="0" w:hanging="2"/>
      </w:pPr>
      <w:r>
        <w:rPr>
          <w:shd w:val="clear" w:color="auto" w:fill="FF9900"/>
        </w:rPr>
        <w:t>WID:</w:t>
      </w:r>
      <w:hyperlink r:id="rId34">
        <w:r>
          <w:rPr>
            <w:color w:val="1155CC"/>
            <w:u w:val="single"/>
            <w:shd w:val="clear" w:color="auto" w:fill="FF9900"/>
          </w:rPr>
          <w:t xml:space="preserve">  </w:t>
        </w:r>
      </w:hyperlink>
      <w:hyperlink r:id="rId35">
        <w:r>
          <w:rPr>
            <w:color w:val="1155CC"/>
            <w:u w:val="single"/>
            <w:shd w:val="clear" w:color="auto" w:fill="FF9900"/>
          </w:rPr>
          <w:t>SP-210375</w:t>
        </w:r>
      </w:hyperlink>
    </w:p>
    <w:p w14:paraId="775AD239" w14:textId="77777777" w:rsidR="00E43F59" w:rsidRDefault="00E43F59" w:rsidP="00E43F59">
      <w:pPr>
        <w:spacing w:before="240" w:after="240"/>
        <w:ind w:left="0" w:hanging="2"/>
        <w:rPr>
          <w:shd w:val="clear" w:color="auto" w:fill="FF9900"/>
        </w:rPr>
      </w:pPr>
      <w:r>
        <w:rPr>
          <w:shd w:val="clear" w:color="auto" w:fill="FF9900"/>
        </w:rPr>
        <w:t xml:space="preserve">Time Plan: </w:t>
      </w:r>
    </w:p>
    <w:p w14:paraId="723FB97C" w14:textId="77777777" w:rsidR="00E43F59" w:rsidRDefault="00E43F59" w:rsidP="00E43F59">
      <w:pPr>
        <w:spacing w:before="240" w:after="240"/>
        <w:ind w:left="0" w:hanging="2"/>
      </w:pPr>
      <w:r>
        <w:t>No contributions</w:t>
      </w:r>
    </w:p>
    <w:p w14:paraId="11BBAFBA" w14:textId="77777777" w:rsidR="00E43F59" w:rsidRDefault="00E43F59" w:rsidP="00E43F59">
      <w:pPr>
        <w:pStyle w:val="Titre3"/>
        <w:spacing w:before="120"/>
        <w:ind w:left="1" w:hanging="3"/>
      </w:pPr>
      <w:bookmarkStart w:id="10" w:name="_2fruwwixl7oe" w:colFirst="0" w:colLast="0"/>
      <w:bookmarkEnd w:id="10"/>
      <w:r>
        <w:t>4.11.3</w:t>
      </w:r>
      <w:r>
        <w:tab/>
        <w:t xml:space="preserve">5MBUSA (5G Multicast-Broadcast User Service Architecture </w:t>
      </w:r>
      <w:r>
        <w:lastRenderedPageBreak/>
        <w:t>and related 5GMS Extensions)</w:t>
      </w:r>
    </w:p>
    <w:p w14:paraId="685138C7" w14:textId="77777777" w:rsidR="00E43F59" w:rsidRDefault="00E43F59" w:rsidP="00E43F59">
      <w:pPr>
        <w:spacing w:before="240" w:after="240"/>
        <w:ind w:left="0" w:hanging="2"/>
      </w:pPr>
      <w:r>
        <w:rPr>
          <w:shd w:val="clear" w:color="auto" w:fill="FF9900"/>
        </w:rPr>
        <w:t>WID:</w:t>
      </w:r>
      <w:hyperlink r:id="rId36">
        <w:r>
          <w:rPr>
            <w:color w:val="1155CC"/>
            <w:u w:val="single"/>
            <w:shd w:val="clear" w:color="auto" w:fill="FF9900"/>
          </w:rPr>
          <w:t xml:space="preserve">  </w:t>
        </w:r>
      </w:hyperlink>
      <w:hyperlink r:id="rId37">
        <w:r>
          <w:rPr>
            <w:color w:val="1155CC"/>
            <w:u w:val="single"/>
            <w:shd w:val="clear" w:color="auto" w:fill="FF9900"/>
          </w:rPr>
          <w:t>SP-210376</w:t>
        </w:r>
      </w:hyperlink>
    </w:p>
    <w:p w14:paraId="0EFC0BB4" w14:textId="77777777" w:rsidR="00E43F59" w:rsidRDefault="00E43F59" w:rsidP="00E43F59">
      <w:pPr>
        <w:spacing w:before="240" w:after="240"/>
        <w:ind w:left="0" w:hanging="2"/>
        <w:rPr>
          <w:sz w:val="20"/>
          <w:szCs w:val="20"/>
        </w:rPr>
      </w:pPr>
      <w:r>
        <w:rPr>
          <w:shd w:val="clear" w:color="auto" w:fill="FF9900"/>
        </w:rPr>
        <w:t xml:space="preserve">Time Plan: </w:t>
      </w:r>
      <w:hyperlink r:id="rId38">
        <w:r>
          <w:rPr>
            <w:rFonts w:ascii="Calibri" w:eastAsia="Calibri" w:hAnsi="Calibri" w:cs="Calibri"/>
            <w:color w:val="1155CC"/>
            <w:u w:val="single"/>
            <w:shd w:val="clear" w:color="auto" w:fill="FF9900"/>
          </w:rPr>
          <w:t>S4-211271</w:t>
        </w:r>
      </w:hyperlink>
    </w:p>
    <w:tbl>
      <w:tblPr>
        <w:tblW w:w="8355" w:type="dxa"/>
        <w:tblBorders>
          <w:top w:val="nil"/>
          <w:left w:val="nil"/>
          <w:bottom w:val="nil"/>
          <w:right w:val="nil"/>
          <w:insideH w:val="nil"/>
          <w:insideV w:val="nil"/>
        </w:tblBorders>
        <w:tblLayout w:type="fixed"/>
        <w:tblLook w:val="0600" w:firstRow="0" w:lastRow="0" w:firstColumn="0" w:lastColumn="0" w:noHBand="1" w:noVBand="1"/>
      </w:tblPr>
      <w:tblGrid>
        <w:gridCol w:w="1500"/>
        <w:gridCol w:w="4395"/>
        <w:gridCol w:w="1020"/>
        <w:gridCol w:w="1440"/>
      </w:tblGrid>
      <w:tr w:rsidR="00E43F59" w14:paraId="2DB5F9D1" w14:textId="77777777" w:rsidTr="00D717EA">
        <w:trPr>
          <w:trHeight w:val="485"/>
        </w:trPr>
        <w:tc>
          <w:tcPr>
            <w:tcW w:w="150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659B0F5" w14:textId="77777777" w:rsidR="00E43F59" w:rsidRDefault="00E43F59" w:rsidP="00D717EA">
            <w:pPr>
              <w:spacing w:before="240"/>
              <w:ind w:left="0" w:hanging="2"/>
              <w:rPr>
                <w:color w:val="0000FF"/>
                <w:sz w:val="20"/>
                <w:szCs w:val="20"/>
                <w:u w:val="single"/>
              </w:rPr>
            </w:pPr>
            <w:hyperlink r:id="rId39" w:history="1">
              <w:r>
                <w:rPr>
                  <w:rStyle w:val="Lienhypertexte"/>
                  <w:sz w:val="20"/>
                  <w:szCs w:val="20"/>
                </w:rPr>
                <w:t>S4aI211245</w:t>
              </w:r>
            </w:hyperlink>
          </w:p>
        </w:tc>
        <w:tc>
          <w:tcPr>
            <w:tcW w:w="4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9E6AC86" w14:textId="77777777" w:rsidR="00E43F59" w:rsidRDefault="00E43F59" w:rsidP="00D717EA">
            <w:pPr>
              <w:spacing w:before="240"/>
              <w:ind w:left="0" w:hanging="2"/>
              <w:rPr>
                <w:sz w:val="20"/>
                <w:szCs w:val="20"/>
              </w:rPr>
            </w:pPr>
            <w:r>
              <w:rPr>
                <w:sz w:val="20"/>
                <w:szCs w:val="20"/>
              </w:rPr>
              <w:t>[5MBUSA] proposed text for TS 26.502</w:t>
            </w:r>
          </w:p>
        </w:tc>
        <w:tc>
          <w:tcPr>
            <w:tcW w:w="102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17584E5" w14:textId="77777777" w:rsidR="00E43F59" w:rsidRDefault="00E43F59" w:rsidP="00D717EA">
            <w:pPr>
              <w:spacing w:before="240"/>
              <w:ind w:left="0" w:hanging="2"/>
              <w:rPr>
                <w:sz w:val="20"/>
                <w:szCs w:val="20"/>
              </w:rPr>
            </w:pPr>
            <w:r>
              <w:rPr>
                <w:sz w:val="20"/>
                <w:szCs w:val="20"/>
              </w:rPr>
              <w:t>TELUS</w:t>
            </w:r>
          </w:p>
        </w:tc>
        <w:tc>
          <w:tcPr>
            <w:tcW w:w="14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4781478" w14:textId="77777777" w:rsidR="00E43F59" w:rsidRDefault="00E43F59" w:rsidP="00D717EA">
            <w:pPr>
              <w:spacing w:before="240"/>
              <w:ind w:left="0" w:hanging="2"/>
              <w:rPr>
                <w:sz w:val="20"/>
                <w:szCs w:val="20"/>
              </w:rPr>
            </w:pPr>
            <w:r>
              <w:rPr>
                <w:sz w:val="20"/>
                <w:szCs w:val="20"/>
              </w:rPr>
              <w:t>PENG TAN</w:t>
            </w:r>
          </w:p>
        </w:tc>
      </w:tr>
    </w:tbl>
    <w:p w14:paraId="393D7F93" w14:textId="77777777" w:rsidR="00E43F59" w:rsidRDefault="00E43F59" w:rsidP="00E43F59">
      <w:pPr>
        <w:spacing w:before="240" w:after="240"/>
        <w:ind w:left="0" w:hanging="2"/>
        <w:rPr>
          <w:b/>
          <w:sz w:val="20"/>
          <w:szCs w:val="20"/>
        </w:rPr>
      </w:pPr>
      <w:r>
        <w:rPr>
          <w:b/>
          <w:sz w:val="20"/>
          <w:szCs w:val="20"/>
        </w:rPr>
        <w:t>Presenter</w:t>
      </w:r>
      <w:r>
        <w:rPr>
          <w:sz w:val="20"/>
          <w:szCs w:val="20"/>
        </w:rPr>
        <w:t>:  Peng Tan (Telus)</w:t>
      </w:r>
    </w:p>
    <w:p w14:paraId="0753EA2C" w14:textId="77777777" w:rsidR="00E43F59" w:rsidRDefault="00E43F59" w:rsidP="00E43F59">
      <w:pPr>
        <w:spacing w:before="120"/>
        <w:ind w:left="0" w:hanging="2"/>
        <w:rPr>
          <w:sz w:val="20"/>
          <w:szCs w:val="20"/>
        </w:rPr>
      </w:pPr>
      <w:r>
        <w:rPr>
          <w:b/>
          <w:sz w:val="20"/>
          <w:szCs w:val="20"/>
        </w:rPr>
        <w:t>Discussion</w:t>
      </w:r>
      <w:r>
        <w:rPr>
          <w:sz w:val="20"/>
          <w:szCs w:val="20"/>
        </w:rPr>
        <w:t xml:space="preserve">: </w:t>
      </w:r>
    </w:p>
    <w:p w14:paraId="394B3D34"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This is reporting on discussion last Monday</w:t>
      </w:r>
    </w:p>
    <w:p w14:paraId="1677B59B"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Some email discussion on 1270 Tdoc</w:t>
      </w:r>
    </w:p>
    <w:p w14:paraId="097EBA41"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Updated chart should be inserted in this document as well</w:t>
      </w:r>
    </w:p>
    <w:p w14:paraId="5DBBF2E7"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Suggest inserting a chart, but Thorsten said we need to discuss before merging</w:t>
      </w:r>
    </w:p>
    <w:p w14:paraId="0E6276F7"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MBSAF question from Thorsten was addressed as well </w:t>
      </w:r>
    </w:p>
    <w:p w14:paraId="727A9C8C"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Thomas - we need to agree on times for offline discussion, rather than just determining one</w:t>
      </w:r>
    </w:p>
    <w:p w14:paraId="64D49740"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Peng - slot is the only time I’m available next week</w:t>
      </w:r>
    </w:p>
    <w:p w14:paraId="4ABB5DC6"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Updated using SA2 contribution</w:t>
      </w:r>
    </w:p>
    <w:p w14:paraId="11094182"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4.2.1 reference points added here</w:t>
      </w:r>
    </w:p>
    <w:p w14:paraId="2B22E421"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MBSAS is excluded from this? </w:t>
      </w:r>
    </w:p>
    <w:p w14:paraId="74969FE6"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Richard - Functions involved in providing services - would be in green?</w:t>
      </w:r>
    </w:p>
    <w:p w14:paraId="5181398F"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 would benefit from keeping the SA2 picture unchanged </w:t>
      </w:r>
    </w:p>
    <w:p w14:paraId="6589F84A"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Richard - this is a correct picture, but we’re adding functionality, so that needs a picture</w:t>
      </w:r>
    </w:p>
    <w:p w14:paraId="79072AD0"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Thomas - are we clear that we’re </w:t>
      </w:r>
    </w:p>
    <w:p w14:paraId="2302580A"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 I think the UE </w:t>
      </w:r>
      <w:proofErr w:type="gramStart"/>
      <w:r>
        <w:rPr>
          <w:sz w:val="20"/>
          <w:szCs w:val="20"/>
        </w:rPr>
        <w:t>has to</w:t>
      </w:r>
      <w:proofErr w:type="gramEnd"/>
      <w:r>
        <w:rPr>
          <w:sz w:val="20"/>
          <w:szCs w:val="20"/>
        </w:rPr>
        <w:t xml:space="preserve"> have a PDU session in order to modify </w:t>
      </w:r>
    </w:p>
    <w:p w14:paraId="2BF82F75"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I’ll double check</w:t>
      </w:r>
    </w:p>
    <w:p w14:paraId="6B415B57"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Thorsren - didn’t we say we wanted to remove or rename the procedures?</w:t>
      </w:r>
    </w:p>
    <w:p w14:paraId="455A0F84"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Richard - SA2 has had a change of heart - need to synchronize with that, MBS not 5MBS</w:t>
      </w:r>
    </w:p>
    <w:p w14:paraId="2B121EFC"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Thomas - this is the MBS Client, not the “receiver” right? As part of UE</w:t>
      </w:r>
    </w:p>
    <w:p w14:paraId="713B6FD4"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Richard - when we were doing feasibility study, this was our intention, but not needed in the normative spec</w:t>
      </w:r>
    </w:p>
    <w:p w14:paraId="103E0065"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Thorsten: did we agree to rename MBS associated delivery procedures?</w:t>
      </w:r>
    </w:p>
    <w:p w14:paraId="35A1D738"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Charles: reception reporting instead of delivery reporting</w:t>
      </w:r>
    </w:p>
    <w:p w14:paraId="1CCA3F7C"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Thomas: 5MBS client (not receiver) as part of the UE (not on the UE side)</w:t>
      </w:r>
    </w:p>
    <w:p w14:paraId="15F23E1C"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Thomas: Nmb2 enables configuration and controlling…</w:t>
      </w:r>
    </w:p>
    <w:p w14:paraId="09456548"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Richard - is this an MB2 or MB5? Agree using SBI names would be clearer</w:t>
      </w:r>
    </w:p>
    <w:p w14:paraId="464B3BF8"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4.2.2 - not much change, but diagram will be replaced</w:t>
      </w:r>
    </w:p>
    <w:p w14:paraId="4F487781"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 is dotted line appropriate here? Maybe we should have an MB10 connecting directly, and an optional MB5. </w:t>
      </w:r>
    </w:p>
    <w:p w14:paraId="2A1D649C"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Thomas - AF would either choose the Nmb10 directly to MBSF or to NEF via N33 and Nmb5</w:t>
      </w:r>
    </w:p>
    <w:p w14:paraId="44A978DB"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 (some </w:t>
      </w:r>
      <w:proofErr w:type="gramStart"/>
      <w:r>
        <w:rPr>
          <w:sz w:val="20"/>
          <w:szCs w:val="20"/>
        </w:rPr>
        <w:t>detailed  discussion</w:t>
      </w:r>
      <w:proofErr w:type="gramEnd"/>
      <w:r>
        <w:rPr>
          <w:sz w:val="20"/>
          <w:szCs w:val="20"/>
        </w:rPr>
        <w:t xml:space="preserve"> about the diagram with Peng, scribe not tracking)</w:t>
      </w:r>
    </w:p>
    <w:p w14:paraId="348E4EA3"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Thomas - MBSA - all the UE should be through the MBS Client</w:t>
      </w:r>
    </w:p>
    <w:p w14:paraId="526B9E54"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Thomas - we’re adding ??? in SA4, correct?</w:t>
      </w:r>
    </w:p>
    <w:p w14:paraId="05A5D190"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DCAAF</w:t>
      </w:r>
    </w:p>
    <w:p w14:paraId="45653B02"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Thomas - Not doing a new </w:t>
      </w:r>
      <w:proofErr w:type="gramStart"/>
      <w:r>
        <w:rPr>
          <w:sz w:val="20"/>
          <w:szCs w:val="20"/>
        </w:rPr>
        <w:t>protocol?</w:t>
      </w:r>
      <w:proofErr w:type="gramEnd"/>
    </w:p>
    <w:p w14:paraId="57959052"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no, we’re just doing the metrics here. The protocol is from EVEX</w:t>
      </w:r>
    </w:p>
    <w:p w14:paraId="1FCE7667"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Richard - we also need something that shows how EVEX is instantiated in this spec, same way we’re instantiating media streaming. AF/AS refers to SA2 system architecture, if you want to be more precise, use more precises names</w:t>
      </w:r>
    </w:p>
    <w:p w14:paraId="4EA11460"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4.2.2 Thomas - you have MBS AF</w:t>
      </w:r>
    </w:p>
    <w:p w14:paraId="1497813E"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Richard - we can’t distinguish between the AF and the AS from where we are in the architecture - use MBS AS when that matters.</w:t>
      </w:r>
    </w:p>
    <w:p w14:paraId="1345DD40"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(more editing by remote control on the diagram, scribe not tracking)</w:t>
      </w:r>
    </w:p>
    <w:p w14:paraId="7A459CCA"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Thomas - there’s a diagram further down that shows what we’re talking about</w:t>
      </w:r>
    </w:p>
    <w:p w14:paraId="5B9CE898"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 didn’t want to describe how we get the data there, but could be </w:t>
      </w:r>
      <w:proofErr w:type="gramStart"/>
      <w:r>
        <w:rPr>
          <w:sz w:val="20"/>
          <w:szCs w:val="20"/>
        </w:rPr>
        <w:t>similar to</w:t>
      </w:r>
      <w:proofErr w:type="gramEnd"/>
      <w:r>
        <w:rPr>
          <w:sz w:val="20"/>
          <w:szCs w:val="20"/>
        </w:rPr>
        <w:t xml:space="preserve"> MBSTF</w:t>
      </w:r>
    </w:p>
    <w:p w14:paraId="2D93E8C2"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Richard - value of this is bridging SA2 architecture and SA4 architecture</w:t>
      </w:r>
    </w:p>
    <w:p w14:paraId="1E5536A4"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should we add Nmb6? Could be an alternative to Nmb9.</w:t>
      </w:r>
    </w:p>
    <w:p w14:paraId="461DF517"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Peng - don’t have to go through MBSTF for multicast</w:t>
      </w:r>
    </w:p>
    <w:p w14:paraId="06504016"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Frederic - do another offline drafting session for SA4 116?</w:t>
      </w:r>
    </w:p>
    <w:p w14:paraId="4FB73F78" w14:textId="7C840E2C" w:rsidR="00E43F59" w:rsidRDefault="00E81DF2"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Peng - yes</w:t>
      </w:r>
    </w:p>
    <w:p w14:paraId="440AB044" w14:textId="77777777" w:rsidR="00E43F59" w:rsidRDefault="00E43F59" w:rsidP="00E43F59">
      <w:pPr>
        <w:spacing w:before="240"/>
        <w:ind w:left="0" w:hanging="2"/>
        <w:rPr>
          <w:sz w:val="20"/>
          <w:szCs w:val="20"/>
        </w:rPr>
      </w:pPr>
      <w:r>
        <w:rPr>
          <w:b/>
          <w:sz w:val="20"/>
          <w:szCs w:val="20"/>
        </w:rPr>
        <w:t>Decision</w:t>
      </w:r>
      <w:r>
        <w:rPr>
          <w:sz w:val="20"/>
          <w:szCs w:val="20"/>
        </w:rPr>
        <w:t>:</w:t>
      </w:r>
    </w:p>
    <w:p w14:paraId="6918FA17" w14:textId="77777777" w:rsidR="00E43F59" w:rsidRDefault="00E43F59" w:rsidP="00E43F59">
      <w:pPr>
        <w:widowControl/>
        <w:numPr>
          <w:ilvl w:val="0"/>
          <w:numId w:val="16"/>
        </w:numPr>
        <w:suppressAutoHyphens w:val="0"/>
        <w:spacing w:after="0" w:line="276" w:lineRule="auto"/>
        <w:ind w:leftChars="0" w:left="0" w:firstLineChars="0" w:hanging="2"/>
        <w:textDirection w:val="lrTb"/>
        <w:textAlignment w:val="auto"/>
        <w:outlineLvl w:val="9"/>
        <w:rPr>
          <w:sz w:val="20"/>
          <w:szCs w:val="20"/>
        </w:rPr>
      </w:pPr>
      <w:r>
        <w:rPr>
          <w:sz w:val="20"/>
          <w:szCs w:val="20"/>
        </w:rPr>
        <w:t>noted</w:t>
      </w:r>
    </w:p>
    <w:p w14:paraId="7E3F38F1" w14:textId="77777777" w:rsidR="00E43F59" w:rsidRDefault="00E43F59" w:rsidP="00E43F59">
      <w:pPr>
        <w:ind w:left="0" w:hanging="2"/>
        <w:rPr>
          <w:sz w:val="20"/>
          <w:szCs w:val="20"/>
        </w:rPr>
      </w:pPr>
    </w:p>
    <w:p w14:paraId="5A7867AA" w14:textId="77777777" w:rsidR="00E43F59" w:rsidRDefault="00E43F59" w:rsidP="00E43F59">
      <w:pPr>
        <w:spacing w:before="120"/>
        <w:ind w:left="0" w:hanging="2"/>
      </w:pPr>
      <w:hyperlink r:id="rId40" w:history="1">
        <w:r>
          <w:rPr>
            <w:rStyle w:val="Lienhypertexte"/>
            <w:b/>
            <w:sz w:val="20"/>
            <w:szCs w:val="20"/>
          </w:rPr>
          <w:t>S4aI211245</w:t>
        </w:r>
      </w:hyperlink>
      <w:r>
        <w:rPr>
          <w:sz w:val="20"/>
          <w:szCs w:val="20"/>
        </w:rPr>
        <w:t xml:space="preserve"> is</w:t>
      </w:r>
      <w:r>
        <w:rPr>
          <w:b/>
          <w:color w:val="FF0000"/>
          <w:sz w:val="20"/>
          <w:szCs w:val="20"/>
        </w:rPr>
        <w:t xml:space="preserve"> noted.</w:t>
      </w:r>
    </w:p>
    <w:p w14:paraId="582DD72C" w14:textId="77777777" w:rsidR="00E43F59" w:rsidRDefault="00E43F59" w:rsidP="00E43F59">
      <w:pPr>
        <w:ind w:left="0" w:hanging="2"/>
      </w:pPr>
    </w:p>
    <w:p w14:paraId="71A49AD5" w14:textId="77777777" w:rsidR="00E43F59" w:rsidRDefault="00E43F59" w:rsidP="00E43F59">
      <w:pPr>
        <w:ind w:left="0" w:hanging="2"/>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00"/>
        <w:gridCol w:w="4995"/>
        <w:gridCol w:w="1005"/>
        <w:gridCol w:w="1350"/>
      </w:tblGrid>
      <w:tr w:rsidR="00E43F59" w14:paraId="1A867821" w14:textId="77777777" w:rsidTr="00D717EA">
        <w:trPr>
          <w:trHeight w:val="755"/>
        </w:trPr>
        <w:tc>
          <w:tcPr>
            <w:tcW w:w="150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2D4D424" w14:textId="77777777" w:rsidR="00E43F59" w:rsidRDefault="00E43F59" w:rsidP="00D717EA">
            <w:pPr>
              <w:spacing w:before="240"/>
              <w:ind w:left="0" w:hanging="2"/>
              <w:rPr>
                <w:color w:val="0000FF"/>
                <w:u w:val="single"/>
              </w:rPr>
            </w:pPr>
            <w:hyperlink r:id="rId41" w:history="1">
              <w:r>
                <w:rPr>
                  <w:rStyle w:val="Lienhypertexte"/>
                </w:rPr>
                <w:t>S4aI211246</w:t>
              </w:r>
            </w:hyperlink>
          </w:p>
        </w:tc>
        <w:tc>
          <w:tcPr>
            <w:tcW w:w="49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9DB3F2C" w14:textId="77777777" w:rsidR="00E43F59" w:rsidRDefault="00E43F59" w:rsidP="00D717EA">
            <w:pPr>
              <w:spacing w:before="240"/>
              <w:ind w:left="0" w:hanging="2"/>
            </w:pPr>
            <w:r>
              <w:t>dCR to TS 26.501 on the use of 5MBUSA for 5GMS</w:t>
            </w:r>
          </w:p>
        </w:tc>
        <w:tc>
          <w:tcPr>
            <w:tcW w:w="10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B134982" w14:textId="77777777" w:rsidR="00E43F59" w:rsidRDefault="00E43F59" w:rsidP="00D717EA">
            <w:pPr>
              <w:spacing w:before="240"/>
              <w:ind w:left="0" w:hanging="2"/>
            </w:pPr>
            <w:r>
              <w:t>TELUS</w:t>
            </w:r>
          </w:p>
        </w:tc>
        <w:tc>
          <w:tcPr>
            <w:tcW w:w="13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DF7E7DB" w14:textId="77777777" w:rsidR="00E43F59" w:rsidRDefault="00E43F59" w:rsidP="00D717EA">
            <w:pPr>
              <w:spacing w:before="240"/>
              <w:ind w:left="0" w:hanging="2"/>
            </w:pPr>
            <w:r>
              <w:t>PENG TAN</w:t>
            </w:r>
          </w:p>
        </w:tc>
      </w:tr>
    </w:tbl>
    <w:p w14:paraId="33BB4CFA" w14:textId="77777777" w:rsidR="00E43F59" w:rsidRDefault="00E43F59" w:rsidP="00E43F59">
      <w:pPr>
        <w:ind w:left="0" w:hanging="2"/>
      </w:pPr>
    </w:p>
    <w:p w14:paraId="3384D522" w14:textId="77777777" w:rsidR="00E43F59" w:rsidRDefault="00E43F59" w:rsidP="00E43F59">
      <w:pPr>
        <w:spacing w:before="240" w:after="240"/>
        <w:ind w:left="0" w:hanging="2"/>
        <w:rPr>
          <w:b/>
          <w:sz w:val="20"/>
          <w:szCs w:val="20"/>
        </w:rPr>
      </w:pPr>
      <w:r>
        <w:rPr>
          <w:b/>
          <w:sz w:val="20"/>
          <w:szCs w:val="20"/>
        </w:rPr>
        <w:t>Presenter</w:t>
      </w:r>
      <w:r>
        <w:rPr>
          <w:sz w:val="20"/>
          <w:szCs w:val="20"/>
        </w:rPr>
        <w:t>:  Peng Tan (Telus)</w:t>
      </w:r>
    </w:p>
    <w:p w14:paraId="09F149AE" w14:textId="77777777" w:rsidR="00E43F59" w:rsidRDefault="00E43F59" w:rsidP="00E43F59">
      <w:pPr>
        <w:spacing w:before="120"/>
        <w:ind w:left="0" w:hanging="2"/>
        <w:rPr>
          <w:sz w:val="20"/>
          <w:szCs w:val="20"/>
        </w:rPr>
      </w:pPr>
      <w:r>
        <w:rPr>
          <w:b/>
          <w:sz w:val="20"/>
          <w:szCs w:val="20"/>
        </w:rPr>
        <w:t>Discussion</w:t>
      </w:r>
      <w:r>
        <w:rPr>
          <w:sz w:val="20"/>
          <w:szCs w:val="20"/>
        </w:rPr>
        <w:t xml:space="preserve">: </w:t>
      </w:r>
    </w:p>
    <w:p w14:paraId="08A440E7"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Agreement in 1270 is to have this in 26.501, instead of 26.502. </w:t>
      </w:r>
    </w:p>
    <w:p w14:paraId="205A833C"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Propose to add text in clause 8 - was agreed in 115</w:t>
      </w:r>
    </w:p>
    <w:p w14:paraId="4B6959CE"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 what needs to be specified normatively in 26.501? What needs to be normatively changed in 5GMS? This is more of an informative </w:t>
      </w:r>
      <w:proofErr w:type="gramStart"/>
      <w:r>
        <w:rPr>
          <w:sz w:val="20"/>
          <w:szCs w:val="20"/>
        </w:rPr>
        <w:t>annex, but</w:t>
      </w:r>
      <w:proofErr w:type="gramEnd"/>
      <w:r>
        <w:rPr>
          <w:sz w:val="20"/>
          <w:szCs w:val="20"/>
        </w:rPr>
        <w:t xml:space="preserve"> using pull. </w:t>
      </w:r>
    </w:p>
    <w:p w14:paraId="23A718D7"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Do we need changes in 5GAF to provision this? Are we putting additional information in existing messaging? Would like to focus on what needs to change </w:t>
      </w:r>
      <w:proofErr w:type="gramStart"/>
      <w:r>
        <w:rPr>
          <w:sz w:val="20"/>
          <w:szCs w:val="20"/>
        </w:rPr>
        <w:t>in order to</w:t>
      </w:r>
      <w:proofErr w:type="gramEnd"/>
      <w:r>
        <w:rPr>
          <w:sz w:val="20"/>
          <w:szCs w:val="20"/>
        </w:rPr>
        <w:t xml:space="preserve"> use 5GMS. </w:t>
      </w:r>
    </w:p>
    <w:p w14:paraId="5C70C440"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 section 8 title is wrong - this isn’t changing user services. </w:t>
      </w:r>
    </w:p>
    <w:p w14:paraId="6D25A46A"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Richard - This about Usage OF MBS User Services</w:t>
      </w:r>
    </w:p>
    <w:p w14:paraId="58215631"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Richard - agrees with Thorsten’s point about a lot of this being informative. We need normative text, but we might not be ready to update 501 yet.</w:t>
      </w:r>
    </w:p>
    <w:p w14:paraId="11F46DFF"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 same comments as previously, update as per </w:t>
      </w:r>
      <w:proofErr w:type="gramStart"/>
      <w:r>
        <w:rPr>
          <w:sz w:val="20"/>
          <w:szCs w:val="20"/>
        </w:rPr>
        <w:t>other</w:t>
      </w:r>
      <w:proofErr w:type="gramEnd"/>
      <w:r>
        <w:rPr>
          <w:sz w:val="20"/>
          <w:szCs w:val="20"/>
        </w:rPr>
        <w:t xml:space="preserve"> diagram in </w:t>
      </w:r>
      <w:hyperlink r:id="rId42" w:history="1">
        <w:r>
          <w:rPr>
            <w:rStyle w:val="Lienhypertexte"/>
            <w:sz w:val="20"/>
            <w:szCs w:val="20"/>
          </w:rPr>
          <w:t>S4aI211245</w:t>
        </w:r>
      </w:hyperlink>
      <w:r>
        <w:rPr>
          <w:sz w:val="20"/>
          <w:szCs w:val="20"/>
        </w:rPr>
        <w:t>.</w:t>
      </w:r>
    </w:p>
    <w:p w14:paraId="692C7B18"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should we extend this to push only a single representation, for instance? How much are we going to specify?</w:t>
      </w:r>
    </w:p>
    <w:p w14:paraId="6A7B2F0B"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Peng - pointing to 5G User Services specification</w:t>
      </w:r>
    </w:p>
    <w:p w14:paraId="12C8A558" w14:textId="77777777" w:rsidR="00E43F59" w:rsidRDefault="00E43F59" w:rsidP="00E43F59">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Frederic - will do an offline, Peng will organize</w:t>
      </w:r>
    </w:p>
    <w:p w14:paraId="367BED79" w14:textId="77777777" w:rsidR="00E43F59" w:rsidRDefault="00E43F59" w:rsidP="00E43F59">
      <w:pPr>
        <w:spacing w:before="240"/>
        <w:ind w:left="0" w:hanging="2"/>
        <w:rPr>
          <w:sz w:val="20"/>
          <w:szCs w:val="20"/>
        </w:rPr>
      </w:pPr>
      <w:r>
        <w:rPr>
          <w:b/>
          <w:sz w:val="20"/>
          <w:szCs w:val="20"/>
        </w:rPr>
        <w:t>Decision</w:t>
      </w:r>
      <w:r>
        <w:rPr>
          <w:sz w:val="20"/>
          <w:szCs w:val="20"/>
        </w:rPr>
        <w:t>:</w:t>
      </w:r>
    </w:p>
    <w:p w14:paraId="4B51FFE4" w14:textId="77777777" w:rsidR="00E43F59" w:rsidRDefault="00E43F59" w:rsidP="00E43F59">
      <w:pPr>
        <w:widowControl/>
        <w:numPr>
          <w:ilvl w:val="0"/>
          <w:numId w:val="16"/>
        </w:numPr>
        <w:suppressAutoHyphens w:val="0"/>
        <w:spacing w:after="0" w:line="276" w:lineRule="auto"/>
        <w:ind w:leftChars="0" w:left="0" w:firstLineChars="0" w:hanging="2"/>
        <w:textDirection w:val="lrTb"/>
        <w:textAlignment w:val="auto"/>
        <w:outlineLvl w:val="9"/>
        <w:rPr>
          <w:sz w:val="20"/>
          <w:szCs w:val="20"/>
        </w:rPr>
      </w:pPr>
      <w:r>
        <w:rPr>
          <w:sz w:val="20"/>
          <w:szCs w:val="20"/>
        </w:rPr>
        <w:t>noted</w:t>
      </w:r>
    </w:p>
    <w:p w14:paraId="23D2ABDD" w14:textId="77777777" w:rsidR="00E43F59" w:rsidRDefault="00E43F59" w:rsidP="00E43F59">
      <w:pPr>
        <w:ind w:left="0" w:hanging="2"/>
        <w:rPr>
          <w:sz w:val="20"/>
          <w:szCs w:val="20"/>
        </w:rPr>
      </w:pPr>
    </w:p>
    <w:p w14:paraId="6418158C" w14:textId="77777777" w:rsidR="00E43F59" w:rsidRDefault="00E43F59" w:rsidP="00E43F59">
      <w:pPr>
        <w:spacing w:before="120"/>
        <w:ind w:left="0" w:hanging="2"/>
      </w:pPr>
      <w:hyperlink r:id="rId43" w:history="1">
        <w:r>
          <w:rPr>
            <w:rStyle w:val="Lienhypertexte"/>
            <w:b/>
            <w:sz w:val="20"/>
            <w:szCs w:val="20"/>
          </w:rPr>
          <w:t>S4aI211246</w:t>
        </w:r>
      </w:hyperlink>
      <w:r>
        <w:rPr>
          <w:sz w:val="20"/>
          <w:szCs w:val="20"/>
        </w:rPr>
        <w:t xml:space="preserve"> is</w:t>
      </w:r>
      <w:r>
        <w:rPr>
          <w:b/>
          <w:color w:val="FF0000"/>
          <w:sz w:val="20"/>
          <w:szCs w:val="20"/>
        </w:rPr>
        <w:t xml:space="preserve"> noted.</w:t>
      </w:r>
    </w:p>
    <w:p w14:paraId="0AFF9B04" w14:textId="77777777" w:rsidR="00E43F59" w:rsidRDefault="00E43F59" w:rsidP="00E43F59">
      <w:pPr>
        <w:ind w:left="0" w:hanging="2"/>
      </w:pPr>
    </w:p>
    <w:p w14:paraId="0AEAA54C" w14:textId="77777777" w:rsidR="00E43F59" w:rsidRDefault="00E43F59" w:rsidP="00E43F59">
      <w:pPr>
        <w:ind w:left="0" w:hanging="2"/>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00"/>
        <w:gridCol w:w="4200"/>
        <w:gridCol w:w="1410"/>
        <w:gridCol w:w="1740"/>
      </w:tblGrid>
      <w:tr w:rsidR="00E43F59" w14:paraId="06C6A385" w14:textId="77777777" w:rsidTr="00D717EA">
        <w:trPr>
          <w:trHeight w:val="755"/>
        </w:trPr>
        <w:tc>
          <w:tcPr>
            <w:tcW w:w="150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6D41AF7" w14:textId="77777777" w:rsidR="00E43F59" w:rsidRDefault="00E43F59" w:rsidP="00D717EA">
            <w:pPr>
              <w:spacing w:before="240"/>
              <w:ind w:left="0" w:hanging="2"/>
              <w:rPr>
                <w:color w:val="0000FF"/>
                <w:u w:val="single"/>
              </w:rPr>
            </w:pPr>
            <w:hyperlink r:id="rId44" w:history="1">
              <w:r>
                <w:rPr>
                  <w:rStyle w:val="Lienhypertexte"/>
                </w:rPr>
                <w:t>S4aI211247</w:t>
              </w:r>
            </w:hyperlink>
          </w:p>
        </w:tc>
        <w:tc>
          <w:tcPr>
            <w:tcW w:w="42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21B6512" w14:textId="77777777" w:rsidR="00E43F59" w:rsidRDefault="00E43F59" w:rsidP="00D717EA">
            <w:pPr>
              <w:spacing w:before="240"/>
              <w:ind w:left="0" w:hanging="2"/>
            </w:pPr>
            <w:r>
              <w:t>[5MBUSA] Nmb2 Spec text (according to TR 26.802)</w:t>
            </w:r>
          </w:p>
        </w:tc>
        <w:tc>
          <w:tcPr>
            <w:tcW w:w="14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0016099" w14:textId="77777777" w:rsidR="00E43F59" w:rsidRDefault="00E43F59" w:rsidP="00D717EA">
            <w:pPr>
              <w:spacing w:before="240"/>
              <w:ind w:left="0" w:hanging="2"/>
            </w:pPr>
            <w:r>
              <w:t>Ericsson LM</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FE38733" w14:textId="77777777" w:rsidR="00E43F59" w:rsidRDefault="00E43F59" w:rsidP="00D717EA">
            <w:pPr>
              <w:spacing w:before="240"/>
              <w:ind w:left="0" w:hanging="2"/>
            </w:pPr>
            <w:r>
              <w:t>Thorsten Lohmar</w:t>
            </w:r>
          </w:p>
        </w:tc>
      </w:tr>
    </w:tbl>
    <w:p w14:paraId="0D7BDFB0" w14:textId="77777777" w:rsidR="00E43F59" w:rsidRDefault="00E43F59" w:rsidP="00E43F59">
      <w:pPr>
        <w:ind w:left="0" w:hanging="2"/>
      </w:pPr>
    </w:p>
    <w:p w14:paraId="64412985" w14:textId="77777777" w:rsidR="00E43F59" w:rsidRDefault="00E43F59" w:rsidP="00E43F59">
      <w:pPr>
        <w:spacing w:before="240" w:after="240"/>
        <w:ind w:left="0" w:hanging="2"/>
        <w:rPr>
          <w:b/>
          <w:sz w:val="20"/>
          <w:szCs w:val="20"/>
        </w:rPr>
      </w:pPr>
      <w:r>
        <w:rPr>
          <w:b/>
          <w:sz w:val="20"/>
          <w:szCs w:val="20"/>
        </w:rPr>
        <w:t>Revisions</w:t>
      </w:r>
    </w:p>
    <w:p w14:paraId="32E2B134" w14:textId="77777777" w:rsidR="00E43F59" w:rsidRPr="00291BCB" w:rsidRDefault="00E43F59" w:rsidP="00E43F59">
      <w:pPr>
        <w:widowControl/>
        <w:numPr>
          <w:ilvl w:val="0"/>
          <w:numId w:val="17"/>
        </w:numPr>
        <w:suppressAutoHyphens w:val="0"/>
        <w:spacing w:before="240" w:after="0" w:line="276" w:lineRule="auto"/>
        <w:ind w:leftChars="0" w:left="0" w:firstLineChars="0" w:hanging="2"/>
        <w:textDirection w:val="lrTb"/>
        <w:textAlignment w:val="auto"/>
        <w:outlineLvl w:val="9"/>
        <w:rPr>
          <w:sz w:val="20"/>
          <w:szCs w:val="20"/>
        </w:rPr>
      </w:pPr>
      <w:hyperlink r:id="rId45" w:history="1">
        <w:r>
          <w:rPr>
            <w:rStyle w:val="Lienhypertexte"/>
            <w:rFonts w:ascii="Calibri" w:eastAsia="Calibri" w:hAnsi="Calibri" w:cs="Calibri"/>
          </w:rPr>
          <w:t>S4aI211247</w:t>
        </w:r>
      </w:hyperlink>
    </w:p>
    <w:p w14:paraId="3DB4E238" w14:textId="77777777" w:rsidR="00E43F59" w:rsidRPr="00291BCB" w:rsidRDefault="00E43F59" w:rsidP="00E43F59">
      <w:pPr>
        <w:pStyle w:val="Paragraphedeliste"/>
        <w:widowControl/>
        <w:numPr>
          <w:ilvl w:val="0"/>
          <w:numId w:val="17"/>
        </w:numPr>
        <w:suppressAutoHyphens w:val="0"/>
        <w:spacing w:after="0" w:line="276" w:lineRule="auto"/>
        <w:ind w:leftChars="0" w:firstLineChars="0"/>
        <w:textDirection w:val="lrTb"/>
        <w:textAlignment w:val="auto"/>
        <w:outlineLvl w:val="9"/>
        <w:rPr>
          <w:sz w:val="20"/>
          <w:szCs w:val="20"/>
        </w:rPr>
      </w:pPr>
      <w:r w:rsidRPr="00291BCB">
        <w:rPr>
          <w:sz w:val="20"/>
          <w:szCs w:val="20"/>
        </w:rPr>
        <w:t>https://www.3gpp.org/ftp/TSG_SA/WG4_CODEC/3GPP_SA4_AHOC_MTGs/SA4_MBS/Inbox/Drafts/S4aI211247%20r01%20(richardb%20edits%202021-10-28).docx</w:t>
      </w:r>
    </w:p>
    <w:p w14:paraId="5F575F60" w14:textId="77777777" w:rsidR="00E43F59" w:rsidRDefault="00E43F59" w:rsidP="00E43F59">
      <w:pPr>
        <w:spacing w:before="240" w:after="240"/>
        <w:ind w:left="0" w:hanging="2"/>
        <w:rPr>
          <w:sz w:val="20"/>
          <w:szCs w:val="20"/>
        </w:rPr>
      </w:pPr>
      <w:r>
        <w:rPr>
          <w:b/>
          <w:sz w:val="20"/>
          <w:szCs w:val="20"/>
        </w:rPr>
        <w:t>Presenter</w:t>
      </w:r>
      <w:r>
        <w:rPr>
          <w:sz w:val="20"/>
          <w:szCs w:val="20"/>
        </w:rPr>
        <w:t>: Thorsten Lohmar (Ericsson)</w:t>
      </w:r>
    </w:p>
    <w:p w14:paraId="35F2C855" w14:textId="77777777" w:rsidR="00E43F59" w:rsidRDefault="00E43F59" w:rsidP="00E43F59">
      <w:pPr>
        <w:spacing w:before="120"/>
        <w:ind w:left="0" w:hanging="2"/>
        <w:rPr>
          <w:sz w:val="20"/>
          <w:szCs w:val="20"/>
        </w:rPr>
      </w:pPr>
      <w:r>
        <w:rPr>
          <w:b/>
          <w:sz w:val="20"/>
          <w:szCs w:val="20"/>
        </w:rPr>
        <w:t>Discussion</w:t>
      </w:r>
      <w:r>
        <w:rPr>
          <w:sz w:val="20"/>
          <w:szCs w:val="20"/>
        </w:rPr>
        <w:t xml:space="preserve">: </w:t>
      </w:r>
    </w:p>
    <w:p w14:paraId="3DFC3248" w14:textId="77777777" w:rsidR="00E43F59" w:rsidRDefault="00E43F59" w:rsidP="00E43F59">
      <w:pPr>
        <w:widowControl/>
        <w:numPr>
          <w:ilvl w:val="0"/>
          <w:numId w:val="19"/>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Presenting version with Richard’s comments. </w:t>
      </w:r>
    </w:p>
    <w:p w14:paraId="0F21BFFD"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Splitting interface between MBSF and MBSTF</w:t>
      </w:r>
    </w:p>
    <w:p w14:paraId="1CCEF97F"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(not aligned with Peng’s document, but that will happen) - overlap in 4.3</w:t>
      </w:r>
    </w:p>
    <w:p w14:paraId="4B463389"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Looking for feedback and improvements</w:t>
      </w:r>
    </w:p>
    <w:p w14:paraId="5F33E3A9"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Will be deleting SA2 copy/paste and focusing on new functionality</w:t>
      </w:r>
    </w:p>
    <w:p w14:paraId="64B1C2E1"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Adding MBS AS and MBS Client (don’t exist in SA2)</w:t>
      </w:r>
    </w:p>
    <w:p w14:paraId="128E0E94"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May have multiple forms of ingest</w:t>
      </w:r>
    </w:p>
    <w:p w14:paraId="6ED1F943"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Matching SA2 practice on low-level functionality in Stage 2</w:t>
      </w:r>
    </w:p>
    <w:p w14:paraId="085473B5"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Three collaboration models with various trust boundaries</w:t>
      </w:r>
    </w:p>
    <w:p w14:paraId="2AE79DAE"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Will probably split to three/four contributions for next week.</w:t>
      </w:r>
    </w:p>
    <w:p w14:paraId="1298D529"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Thomas - excluded from offline? But this isn’t the result of the offline discussion.</w:t>
      </w:r>
    </w:p>
    <w:p w14:paraId="0C363B2C"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Thomas - 4.3.1 - what’s a media anchor? Phrasing taken from SA2</w:t>
      </w:r>
    </w:p>
    <w:p w14:paraId="1788C015"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I also need to think about that :-)</w:t>
      </w:r>
    </w:p>
    <w:p w14:paraId="743DA8D6"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Thomas - reference point for legacy support?</w:t>
      </w:r>
    </w:p>
    <w:p w14:paraId="7C831752"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coming out of SA2 specification, annex in 23.247</w:t>
      </w:r>
    </w:p>
    <w:p w14:paraId="4C228F1D"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Thomas - how would this work? Cannot imagine how delivery function would work</w:t>
      </w:r>
    </w:p>
    <w:p w14:paraId="64D91BC8"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 valid question, but there is a general architecture for interworking coming from SA2, legacy is moving into an annex there. But we need to sort this out. </w:t>
      </w:r>
    </w:p>
    <w:p w14:paraId="780BB619"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Thomas - lots of SA2 questions here about how this works.</w:t>
      </w:r>
    </w:p>
    <w:p w14:paraId="7455D33E"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Richard - not clear whether northbound interface is mandatory - SA2 intention isn’t clear, and they may not know. Do we even need to care about legacy deployments?</w:t>
      </w:r>
    </w:p>
    <w:p w14:paraId="1B95DC99"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OK with me to support only 5MBS</w:t>
      </w:r>
    </w:p>
    <w:p w14:paraId="5F3CA2C9"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Qi - Clause 8.3.1, have we decided to use this interface as SBI?</w:t>
      </w:r>
    </w:p>
    <w:p w14:paraId="343DE49E"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take it as Ericsson proposal to make it Service Based - PFCP (</w:t>
      </w:r>
      <w:r>
        <w:rPr>
          <w:color w:val="5F6368"/>
          <w:sz w:val="21"/>
          <w:szCs w:val="21"/>
          <w:highlight w:val="white"/>
        </w:rPr>
        <w:t>Packet Forwarding Control Protocol</w:t>
      </w:r>
      <w:r>
        <w:rPr>
          <w:sz w:val="20"/>
          <w:szCs w:val="20"/>
        </w:rPr>
        <w:t>) isn’t good for object distribution. Are we restarting the study now? I thought this was decided in the TR</w:t>
      </w:r>
    </w:p>
    <w:p w14:paraId="457854F2"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Qi - positive feedback, but SA2 asked several groups to work together on this for a better solution. Just wondering if we need good reason to repeat the protocols. Obviously PFCP is simpler and more efficient. </w:t>
      </w:r>
    </w:p>
    <w:p w14:paraId="345F8FB2"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I think this was an SA2 debate, but there was scepticism about PFCP in SA2. What does “work together” mean? Are we doing updates and putting them out for comments? If we agree the current direction isn’t good enough, we should restart the study on SBI.</w:t>
      </w:r>
    </w:p>
    <w:p w14:paraId="511879F4"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 Richard - based on UDP, seems very unsuitable for a control protocol. Do I misunderstand?</w:t>
      </w:r>
    </w:p>
    <w:p w14:paraId="330B5AC3"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once you put this on QUIC, it’s also on UDP</w:t>
      </w:r>
    </w:p>
    <w:p w14:paraId="55A5AB81"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Richard - is realtime performance significant? A lot of configuration is done in advance</w:t>
      </w:r>
    </w:p>
    <w:p w14:paraId="4FB14456"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Qi - since Rel-14, have had discussions in SA2 and CT3/CT4. We can say we </w:t>
      </w:r>
      <w:proofErr w:type="gramStart"/>
      <w:r>
        <w:rPr>
          <w:sz w:val="20"/>
          <w:szCs w:val="20"/>
        </w:rPr>
        <w:t>have a preference for</w:t>
      </w:r>
      <w:proofErr w:type="gramEnd"/>
      <w:r>
        <w:rPr>
          <w:sz w:val="20"/>
          <w:szCs w:val="20"/>
        </w:rPr>
        <w:t xml:space="preserve"> SBI</w:t>
      </w:r>
    </w:p>
    <w:p w14:paraId="5E97743A"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we’ve already asked, haven't we?</w:t>
      </w:r>
    </w:p>
    <w:p w14:paraId="7352BEDE"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Qi - we’ve asked SA2, but maybe need to discuss with CT groups. </w:t>
      </w:r>
    </w:p>
    <w:p w14:paraId="487136C5"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Thorsten - we should have discussion about this decision and then involve CT groups?</w:t>
      </w:r>
    </w:p>
    <w:p w14:paraId="3A4F019A"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Qi - that sounds good</w:t>
      </w:r>
    </w:p>
    <w:p w14:paraId="03FD4937"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Frederic - proposal to use HTTP. Do you have a strong objection?</w:t>
      </w:r>
    </w:p>
    <w:p w14:paraId="26EE7569"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Qi - they are debating</w:t>
      </w:r>
    </w:p>
    <w:p w14:paraId="251AF9FD"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Frederic - do they define that interface? Either we have responsibility, or they do. Let’s </w:t>
      </w:r>
      <w:proofErr w:type="gramStart"/>
      <w:r>
        <w:rPr>
          <w:sz w:val="20"/>
          <w:szCs w:val="20"/>
        </w:rPr>
        <w:t>make a decision</w:t>
      </w:r>
      <w:proofErr w:type="gramEnd"/>
      <w:r>
        <w:rPr>
          <w:sz w:val="20"/>
          <w:szCs w:val="20"/>
        </w:rPr>
        <w:t xml:space="preserve"> at the next SA4 meeting about this.</w:t>
      </w:r>
    </w:p>
    <w:p w14:paraId="16F52545"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(This is R1 with Richard’s comments)</w:t>
      </w:r>
    </w:p>
    <w:p w14:paraId="55A3910C" w14:textId="7120AC03"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4.3.4 - Cedric what about symbol-based?</w:t>
      </w:r>
    </w:p>
    <w:p w14:paraId="7F00500C"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not trying to sneak in a new way of doing repair here. What did we say on symbol-based?</w:t>
      </w:r>
    </w:p>
    <w:p w14:paraId="4A0BE2A1"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Cedric - don’t remember for sure what we decided. </w:t>
      </w:r>
    </w:p>
    <w:p w14:paraId="45022782"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plan to remove symbol-based, please object if you don’t agree</w:t>
      </w:r>
    </w:p>
    <w:p w14:paraId="7EB28B14"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some metrics are specifically on transport, could follow EVEX framework on that, but we also have DASH reporting. Keep transport material in and follow EVEX? We don’t have a home for that now, so we need to have a box for these metrics</w:t>
      </w:r>
    </w:p>
    <w:p w14:paraId="228E6AD7"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Thomas - creating an exception reporting as part of this work item? This has been discussed</w:t>
      </w:r>
    </w:p>
    <w:p w14:paraId="4CA57539"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but that’s unicast, and we need multicast (for downlink). Not related to IP service</w:t>
      </w:r>
    </w:p>
    <w:p w14:paraId="028EF19D"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Charles - is QOE out of scope since MBS is a transport service, but reception reporting being transport related be in scope?</w:t>
      </w:r>
    </w:p>
    <w:p w14:paraId="40D7C8B6"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 whatever is related to 5G transport should be in scope; </w:t>
      </w:r>
      <w:proofErr w:type="gramStart"/>
      <w:r>
        <w:rPr>
          <w:sz w:val="20"/>
          <w:szCs w:val="20"/>
        </w:rPr>
        <w:t>yes</w:t>
      </w:r>
      <w:proofErr w:type="gramEnd"/>
      <w:r>
        <w:rPr>
          <w:sz w:val="20"/>
          <w:szCs w:val="20"/>
        </w:rPr>
        <w:t xml:space="preserve"> DASH QoE reporting should be outside the scope of MBS</w:t>
      </w:r>
    </w:p>
    <w:p w14:paraId="313BBC32"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Richard - the MBS client would be providing these exception reports (if we do this) - move to 4.3.5. Add a 4.2.4 to describe this? (after feedback, of course)</w:t>
      </w:r>
    </w:p>
    <w:p w14:paraId="5BAF9EFB"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4.3.2 - Thomas - MBSF controls service announcement delivery? Do not understand this at all. </w:t>
      </w:r>
    </w:p>
    <w:p w14:paraId="7B72F4B2"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MBSF isn’t defining actual objects</w:t>
      </w:r>
    </w:p>
    <w:p w14:paraId="042257FD"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Thomas - delivered by the MBSTF? </w:t>
      </w:r>
    </w:p>
    <w:p w14:paraId="34963A2F"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maybe talking about the MBSTF is clearer</w:t>
      </w:r>
    </w:p>
    <w:p w14:paraId="0242FC89"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Thomas - unclear on what “controlling” would mean here</w:t>
      </w:r>
    </w:p>
    <w:p w14:paraId="5EDED6FB"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will think about wording</w:t>
      </w:r>
    </w:p>
    <w:p w14:paraId="25EA3268"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Thomas - third bullet could be about anything. What do you want to do here?</w:t>
      </w:r>
    </w:p>
    <w:p w14:paraId="249C7462"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 if you’d like to change certain things about the service </w:t>
      </w:r>
      <w:proofErr w:type="gramStart"/>
      <w:r>
        <w:rPr>
          <w:sz w:val="20"/>
          <w:szCs w:val="20"/>
        </w:rPr>
        <w:t>itself?</w:t>
      </w:r>
      <w:proofErr w:type="gramEnd"/>
    </w:p>
    <w:p w14:paraId="21299AB6"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Thomas - have we agreed we’re exposing this to NEFT?</w:t>
      </w:r>
    </w:p>
    <w:p w14:paraId="5420FA0E"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put it in square brackets or delete it for now, but don’t want to add this late in the work</w:t>
      </w:r>
    </w:p>
    <w:p w14:paraId="1025BEEF"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Thomas - don’t agree with combining things in this way</w:t>
      </w:r>
    </w:p>
    <w:p w14:paraId="131A941E"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Cedric - why was previous subbullet (Controlling MBSTF is MBSTF is used) removed?</w:t>
      </w:r>
    </w:p>
    <w:p w14:paraId="7DB10CB3"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Thorsten - already in SA2</w:t>
      </w:r>
    </w:p>
    <w:p w14:paraId="0C412C03"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 do we need a 4.2.x that defines ancillary information? </w:t>
      </w:r>
    </w:p>
    <w:p w14:paraId="3B4221AB"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Frederic - in brackets for the next revision, and this will be three pieces in the next revision</w:t>
      </w:r>
    </w:p>
    <w:p w14:paraId="731267E6" w14:textId="77777777" w:rsidR="00E43F59" w:rsidRDefault="00E43F59" w:rsidP="00E43F59">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4.3 is about functional entities, but Peng’s document is about reference points - will figure out how to merge </w:t>
      </w:r>
    </w:p>
    <w:p w14:paraId="2428C709" w14:textId="77777777" w:rsidR="00E43F59" w:rsidRDefault="00E43F59" w:rsidP="00E43F59">
      <w:pPr>
        <w:spacing w:before="240"/>
        <w:ind w:left="0" w:hanging="2"/>
        <w:rPr>
          <w:sz w:val="20"/>
          <w:szCs w:val="20"/>
        </w:rPr>
      </w:pPr>
      <w:r>
        <w:rPr>
          <w:b/>
          <w:sz w:val="20"/>
          <w:szCs w:val="20"/>
        </w:rPr>
        <w:t>Decision</w:t>
      </w:r>
      <w:r>
        <w:rPr>
          <w:sz w:val="20"/>
          <w:szCs w:val="20"/>
        </w:rPr>
        <w:t>:</w:t>
      </w:r>
    </w:p>
    <w:p w14:paraId="4B686E13" w14:textId="77777777" w:rsidR="00E43F59" w:rsidRDefault="00E43F59" w:rsidP="00E43F59">
      <w:pPr>
        <w:widowControl/>
        <w:numPr>
          <w:ilvl w:val="0"/>
          <w:numId w:val="16"/>
        </w:numPr>
        <w:suppressAutoHyphens w:val="0"/>
        <w:spacing w:after="0" w:line="276" w:lineRule="auto"/>
        <w:ind w:leftChars="0" w:left="0" w:firstLineChars="0" w:hanging="2"/>
        <w:textDirection w:val="lrTb"/>
        <w:textAlignment w:val="auto"/>
        <w:outlineLvl w:val="9"/>
        <w:rPr>
          <w:sz w:val="20"/>
          <w:szCs w:val="20"/>
        </w:rPr>
      </w:pPr>
      <w:r>
        <w:rPr>
          <w:sz w:val="20"/>
          <w:szCs w:val="20"/>
        </w:rPr>
        <w:t>Noted.</w:t>
      </w:r>
    </w:p>
    <w:p w14:paraId="0053A586" w14:textId="77777777" w:rsidR="00E43F59" w:rsidRDefault="00E43F59" w:rsidP="00E43F59">
      <w:pPr>
        <w:ind w:left="0" w:hanging="2"/>
        <w:rPr>
          <w:sz w:val="20"/>
          <w:szCs w:val="20"/>
        </w:rPr>
      </w:pPr>
    </w:p>
    <w:p w14:paraId="2401B842" w14:textId="77777777" w:rsidR="00E43F59" w:rsidRDefault="00E43F59" w:rsidP="00E43F59">
      <w:pPr>
        <w:spacing w:before="120"/>
        <w:ind w:left="0" w:hanging="2"/>
      </w:pPr>
      <w:hyperlink r:id="rId46" w:history="1">
        <w:r>
          <w:rPr>
            <w:rStyle w:val="Lienhypertexte"/>
            <w:b/>
            <w:sz w:val="20"/>
            <w:szCs w:val="20"/>
          </w:rPr>
          <w:t>S4aI211247</w:t>
        </w:r>
      </w:hyperlink>
      <w:r>
        <w:rPr>
          <w:sz w:val="20"/>
          <w:szCs w:val="20"/>
        </w:rPr>
        <w:t xml:space="preserve"> is</w:t>
      </w:r>
      <w:r>
        <w:rPr>
          <w:b/>
          <w:color w:val="FF0000"/>
          <w:sz w:val="20"/>
          <w:szCs w:val="20"/>
        </w:rPr>
        <w:t xml:space="preserve"> noted.</w:t>
      </w:r>
    </w:p>
    <w:p w14:paraId="710686C1" w14:textId="77777777" w:rsidR="00E43F59" w:rsidRDefault="00E43F59" w:rsidP="00E43F59">
      <w:pPr>
        <w:ind w:left="0" w:hanging="2"/>
      </w:pPr>
    </w:p>
    <w:p w14:paraId="226C8CFB" w14:textId="77777777" w:rsidR="00E43F59" w:rsidRDefault="00E43F59" w:rsidP="00E43F59">
      <w:pPr>
        <w:pStyle w:val="Titre3"/>
        <w:spacing w:before="120"/>
        <w:ind w:left="1" w:hanging="3"/>
      </w:pPr>
      <w:bookmarkStart w:id="11" w:name="_7m4lbepmpqp3" w:colFirst="0" w:colLast="0"/>
      <w:bookmarkEnd w:id="11"/>
      <w:r>
        <w:t>4.11.4</w:t>
      </w:r>
      <w:r>
        <w:tab/>
        <w:t>Others</w:t>
      </w:r>
    </w:p>
    <w:p w14:paraId="39693E31" w14:textId="77777777" w:rsidR="00E43F59" w:rsidRDefault="00E43F59" w:rsidP="00E43F59">
      <w:pPr>
        <w:ind w:left="0" w:hanging="2"/>
      </w:pPr>
      <w:r>
        <w:t>No contributions</w:t>
      </w:r>
    </w:p>
    <w:p w14:paraId="1583C2CF" w14:textId="77777777" w:rsidR="00E43F59" w:rsidRDefault="00E43F59" w:rsidP="00E43F59">
      <w:pPr>
        <w:pStyle w:val="Titre1"/>
        <w:ind w:left="3" w:hanging="5"/>
      </w:pPr>
      <w:bookmarkStart w:id="12" w:name="_gh37bf20odnb" w:colFirst="0" w:colLast="0"/>
      <w:bookmarkEnd w:id="12"/>
      <w:r>
        <w:lastRenderedPageBreak/>
        <w:t xml:space="preserve">5   </w:t>
      </w:r>
      <w:r>
        <w:tab/>
        <w:t>Review of the future work plan</w:t>
      </w:r>
    </w:p>
    <w:p w14:paraId="7AD52CFA" w14:textId="77777777" w:rsidR="00E43F59" w:rsidRDefault="00E43F59" w:rsidP="00E43F59">
      <w:pPr>
        <w:shd w:val="clear" w:color="auto" w:fill="FFFFFF"/>
        <w:ind w:left="0" w:right="-220" w:hanging="2"/>
        <w:rPr>
          <w:b/>
        </w:rPr>
      </w:pPr>
      <w:r>
        <w:rPr>
          <w:b/>
        </w:rPr>
        <w:t xml:space="preserve">Meeting Reference: 3GPPSA4-3GPP SA4 Rel-18 workshop#2 </w:t>
      </w:r>
    </w:p>
    <w:p w14:paraId="5F2B7259" w14:textId="77777777" w:rsidR="00E43F59" w:rsidRDefault="00E43F59" w:rsidP="00E43F59">
      <w:pPr>
        <w:shd w:val="clear" w:color="auto" w:fill="FFFFFF"/>
        <w:ind w:left="0" w:right="-220" w:hanging="2"/>
      </w:pPr>
      <w:r>
        <w:t>Meeting Type: Ad Hoc</w:t>
      </w:r>
    </w:p>
    <w:p w14:paraId="20CEA02B" w14:textId="77777777" w:rsidR="00E43F59" w:rsidRDefault="00E43F59" w:rsidP="00E43F59">
      <w:pPr>
        <w:shd w:val="clear" w:color="auto" w:fill="FFFFFF"/>
        <w:ind w:left="0" w:right="-220" w:hanging="2"/>
      </w:pPr>
      <w:r>
        <w:t>Location: Online</w:t>
      </w:r>
    </w:p>
    <w:p w14:paraId="31E35150" w14:textId="77777777" w:rsidR="00E43F59" w:rsidRDefault="00E43F59" w:rsidP="00E43F59">
      <w:pPr>
        <w:shd w:val="clear" w:color="auto" w:fill="FFFFFF"/>
        <w:ind w:left="0" w:right="-220" w:hanging="2"/>
      </w:pPr>
      <w:r>
        <w:t>Start Date: 03 Nov 2021 15:00 (GMT+01:00) Brussels, Copenhagen, Madrid, Paris</w:t>
      </w:r>
    </w:p>
    <w:p w14:paraId="78B32CAC" w14:textId="77777777" w:rsidR="00E43F59" w:rsidRDefault="00E43F59" w:rsidP="00E43F59">
      <w:pPr>
        <w:shd w:val="clear" w:color="auto" w:fill="FFFFFF"/>
        <w:ind w:left="0" w:right="-220" w:hanging="2"/>
      </w:pPr>
      <w:r>
        <w:t>End Date: 03 Nov 2021 18:00 (GMT+01:00) Brussels, Copenhagen, Madrid, Paris</w:t>
      </w:r>
    </w:p>
    <w:p w14:paraId="0CC5AEAF" w14:textId="77777777" w:rsidR="00E43F59" w:rsidRDefault="00E43F59" w:rsidP="00E43F59">
      <w:pPr>
        <w:shd w:val="clear" w:color="auto" w:fill="FFFFFF"/>
        <w:ind w:left="0" w:right="-220" w:hanging="2"/>
      </w:pPr>
    </w:p>
    <w:p w14:paraId="16CB2E24" w14:textId="77777777" w:rsidR="00E43F59" w:rsidRDefault="00E43F59" w:rsidP="00E43F59">
      <w:pPr>
        <w:shd w:val="clear" w:color="auto" w:fill="FFFFFF"/>
        <w:ind w:left="0" w:right="-220" w:hanging="2"/>
        <w:rPr>
          <w:b/>
        </w:rPr>
      </w:pPr>
      <w:r>
        <w:rPr>
          <w:b/>
        </w:rPr>
        <w:t xml:space="preserve">Meeting Reference: 3GPPSA4#116-e </w:t>
      </w:r>
    </w:p>
    <w:p w14:paraId="0BB5E842" w14:textId="77777777" w:rsidR="00E43F59" w:rsidRDefault="00E43F59" w:rsidP="00E43F59">
      <w:pPr>
        <w:shd w:val="clear" w:color="auto" w:fill="FFFFFF"/>
        <w:ind w:left="0" w:right="-220" w:hanging="2"/>
      </w:pPr>
      <w:r>
        <w:t>Meeting Type: Ad Hoc</w:t>
      </w:r>
    </w:p>
    <w:p w14:paraId="5C9BE2E6" w14:textId="77777777" w:rsidR="00E43F59" w:rsidRDefault="00E43F59" w:rsidP="00E43F59">
      <w:pPr>
        <w:shd w:val="clear" w:color="auto" w:fill="FFFFFF"/>
        <w:ind w:left="0" w:right="-220" w:hanging="2"/>
      </w:pPr>
      <w:r>
        <w:t>Location: Online</w:t>
      </w:r>
    </w:p>
    <w:p w14:paraId="635C70DD" w14:textId="77777777" w:rsidR="00E43F59" w:rsidRDefault="00E43F59" w:rsidP="00E43F59">
      <w:pPr>
        <w:shd w:val="clear" w:color="auto" w:fill="FFFFFF"/>
        <w:ind w:left="0" w:right="-220" w:hanging="2"/>
      </w:pPr>
      <w:r>
        <w:t>Start Date: 10 Nov 2021 09:00 (GMT+01:00) Brussels, Copenhagen, Madrid, Paris</w:t>
      </w:r>
    </w:p>
    <w:p w14:paraId="6C62A9EC" w14:textId="77777777" w:rsidR="00E43F59" w:rsidRDefault="00E43F59" w:rsidP="00E43F59">
      <w:pPr>
        <w:shd w:val="clear" w:color="auto" w:fill="FFFFFF"/>
        <w:ind w:left="0" w:right="-220" w:hanging="2"/>
      </w:pPr>
      <w:r>
        <w:t>End Date: 19 Nov 2021 17:30 (GMT+01:00) Brussels, Copenhagen, Madrid, Paris</w:t>
      </w:r>
    </w:p>
    <w:p w14:paraId="201DA232" w14:textId="77777777" w:rsidR="00E43F59" w:rsidRDefault="00E43F59" w:rsidP="00E43F59">
      <w:pPr>
        <w:pStyle w:val="Titre1"/>
        <w:ind w:left="3" w:hanging="5"/>
      </w:pPr>
      <w:bookmarkStart w:id="13" w:name="_sei3zj3cs19l" w:colFirst="0" w:colLast="0"/>
      <w:bookmarkEnd w:id="13"/>
      <w:r>
        <w:t xml:space="preserve">6 </w:t>
      </w:r>
      <w:r>
        <w:tab/>
        <w:t>Close of the session</w:t>
      </w:r>
    </w:p>
    <w:p w14:paraId="2BE41B87" w14:textId="77777777" w:rsidR="00E43F59" w:rsidRDefault="00E43F59" w:rsidP="00E43F59">
      <w:pPr>
        <w:ind w:left="0" w:hanging="2"/>
        <w:rPr>
          <w:sz w:val="20"/>
          <w:szCs w:val="20"/>
        </w:rPr>
      </w:pPr>
      <w:r>
        <w:t xml:space="preserve">The meeting was closed at </w:t>
      </w:r>
      <w:r>
        <w:rPr>
          <w:highlight w:val="yellow"/>
        </w:rPr>
        <w:t>18:</w:t>
      </w:r>
      <w:r>
        <w:t xml:space="preserve">07 CEST. </w:t>
      </w:r>
    </w:p>
    <w:p w14:paraId="6900C8D5" w14:textId="77777777" w:rsidR="00E43F59" w:rsidRDefault="00E43F59" w:rsidP="00E43F59">
      <w:pPr>
        <w:pStyle w:val="Titre1"/>
        <w:ind w:left="3" w:hanging="5"/>
      </w:pPr>
      <w:bookmarkStart w:id="14" w:name="_4aet1flcveov" w:colFirst="0" w:colLast="0"/>
      <w:bookmarkEnd w:id="14"/>
      <w:r>
        <w:t>7</w:t>
      </w:r>
      <w:r>
        <w:tab/>
        <w:t>Attendees</w:t>
      </w:r>
    </w:p>
    <w:p w14:paraId="5E257575" w14:textId="77777777" w:rsidR="00E43F59" w:rsidRDefault="00E43F59" w:rsidP="00E43F59">
      <w:pPr>
        <w:ind w:left="0" w:hanging="2"/>
      </w:pPr>
    </w:p>
    <w:tbl>
      <w:tblPr>
        <w:tblW w:w="0" w:type="auto"/>
        <w:tblLook w:val="04A0" w:firstRow="1" w:lastRow="0" w:firstColumn="1" w:lastColumn="0" w:noHBand="0" w:noVBand="1"/>
      </w:tblPr>
      <w:tblGrid>
        <w:gridCol w:w="2955"/>
        <w:gridCol w:w="1351"/>
        <w:gridCol w:w="1113"/>
        <w:gridCol w:w="3157"/>
      </w:tblGrid>
      <w:tr w:rsidR="00E43F59" w:rsidRPr="00FC1269" w14:paraId="59E325D0" w14:textId="77777777" w:rsidTr="00D717EA">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E1800CA" w14:textId="77777777" w:rsidR="00E43F59" w:rsidRPr="00FC1269" w:rsidRDefault="00E43F59" w:rsidP="00D717EA">
            <w:pPr>
              <w:spacing w:line="240" w:lineRule="auto"/>
              <w:ind w:left="0" w:hanging="2"/>
              <w:jc w:val="center"/>
              <w:rPr>
                <w:rFonts w:ascii="Calibri" w:eastAsia="Times New Roman" w:hAnsi="Calibri" w:cs="Calibri"/>
                <w:color w:val="000000"/>
              </w:rPr>
            </w:pPr>
            <w:r w:rsidRPr="00FC1269">
              <w:rPr>
                <w:rFonts w:ascii="Calibri" w:eastAsia="Times New Roman" w:hAnsi="Calibri" w:cs="Calibri"/>
                <w:color w:val="000000"/>
              </w:rPr>
              <w:t>Meeting Summary</w:t>
            </w:r>
          </w:p>
        </w:tc>
      </w:tr>
      <w:tr w:rsidR="00E43F59" w:rsidRPr="00FC1269" w14:paraId="1237F1A3" w14:textId="77777777" w:rsidTr="00D717EA">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7A2E93FF"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Total Number of Participants</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67F08C01"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26</w:t>
            </w:r>
          </w:p>
        </w:tc>
      </w:tr>
      <w:tr w:rsidR="00E43F59" w:rsidRPr="00E43F59" w14:paraId="736AC29B" w14:textId="77777777" w:rsidTr="00D717EA">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073DA394"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Meeting Title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62B9226E" w14:textId="77777777" w:rsidR="00E43F59" w:rsidRPr="00E43F59" w:rsidRDefault="00E43F59" w:rsidP="00D717EA">
            <w:pPr>
              <w:spacing w:line="240" w:lineRule="auto"/>
              <w:ind w:left="0" w:hanging="2"/>
              <w:rPr>
                <w:rFonts w:ascii="Calibri" w:eastAsia="Times New Roman" w:hAnsi="Calibri" w:cs="Calibri"/>
                <w:color w:val="000000"/>
                <w:lang w:val="fr-FR"/>
              </w:rPr>
            </w:pPr>
            <w:r w:rsidRPr="00E43F59">
              <w:rPr>
                <w:rFonts w:ascii="Calibri" w:eastAsia="Times New Roman" w:hAnsi="Calibri" w:cs="Calibri"/>
                <w:color w:val="000000"/>
                <w:lang w:val="fr-FR"/>
              </w:rPr>
              <w:t>3GPP SA4 MBS SWG (October 28, 2021)</w:t>
            </w:r>
          </w:p>
        </w:tc>
      </w:tr>
      <w:tr w:rsidR="00E43F59" w:rsidRPr="00FC1269" w14:paraId="2E67555F" w14:textId="77777777" w:rsidTr="00D717EA">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61B89CAF"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Meeting Start Time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025FC077"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10/28/2021, 3:25:15 PM</w:t>
            </w:r>
          </w:p>
        </w:tc>
      </w:tr>
      <w:tr w:rsidR="00E43F59" w:rsidRPr="00FC1269" w14:paraId="090179B4" w14:textId="77777777" w:rsidTr="00D717EA">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4D42E392"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Meeting End Time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1A214284"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10/28/2021, 6:05:04 PM</w:t>
            </w:r>
          </w:p>
        </w:tc>
      </w:tr>
      <w:tr w:rsidR="00E43F59" w:rsidRPr="00FC1269" w14:paraId="237B5982"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A6A744"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hideMark/>
          </w:tcPr>
          <w:p w14:paraId="4C6B8A02"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hideMark/>
          </w:tcPr>
          <w:p w14:paraId="549A524E"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hideMark/>
          </w:tcPr>
          <w:p w14:paraId="3F546389"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w:t>
            </w:r>
          </w:p>
        </w:tc>
      </w:tr>
      <w:tr w:rsidR="00E43F59" w:rsidRPr="00FC1269" w14:paraId="0672B04F" w14:textId="77777777" w:rsidTr="00D717EA">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4E25A8CB"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Full Name</w:t>
            </w:r>
          </w:p>
        </w:tc>
        <w:tc>
          <w:tcPr>
            <w:tcW w:w="0" w:type="auto"/>
            <w:tcBorders>
              <w:top w:val="nil"/>
              <w:left w:val="nil"/>
              <w:bottom w:val="single" w:sz="4" w:space="0" w:color="auto"/>
              <w:right w:val="single" w:sz="4" w:space="0" w:color="auto"/>
            </w:tcBorders>
            <w:shd w:val="clear" w:color="000000" w:fill="FFFF00"/>
            <w:noWrap/>
            <w:vAlign w:val="bottom"/>
            <w:hideMark/>
          </w:tcPr>
          <w:p w14:paraId="15C9420D"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Join Time</w:t>
            </w:r>
          </w:p>
        </w:tc>
        <w:tc>
          <w:tcPr>
            <w:tcW w:w="0" w:type="auto"/>
            <w:tcBorders>
              <w:top w:val="nil"/>
              <w:left w:val="nil"/>
              <w:bottom w:val="single" w:sz="4" w:space="0" w:color="auto"/>
              <w:right w:val="single" w:sz="4" w:space="0" w:color="auto"/>
            </w:tcBorders>
            <w:shd w:val="clear" w:color="000000" w:fill="FFFF00"/>
            <w:noWrap/>
            <w:vAlign w:val="bottom"/>
            <w:hideMark/>
          </w:tcPr>
          <w:p w14:paraId="64F79914"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Duration</w:t>
            </w:r>
          </w:p>
        </w:tc>
        <w:tc>
          <w:tcPr>
            <w:tcW w:w="0" w:type="auto"/>
            <w:tcBorders>
              <w:top w:val="nil"/>
              <w:left w:val="nil"/>
              <w:bottom w:val="single" w:sz="4" w:space="0" w:color="auto"/>
              <w:right w:val="single" w:sz="4" w:space="0" w:color="auto"/>
            </w:tcBorders>
            <w:shd w:val="clear" w:color="000000" w:fill="FFFF00"/>
            <w:noWrap/>
            <w:vAlign w:val="bottom"/>
            <w:hideMark/>
          </w:tcPr>
          <w:p w14:paraId="09B8827D"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Email</w:t>
            </w:r>
          </w:p>
        </w:tc>
      </w:tr>
      <w:tr w:rsidR="00E43F59" w:rsidRPr="00FC1269" w14:paraId="765EE2E4"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E27155"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Gunnar Heikkilä</w:t>
            </w:r>
          </w:p>
        </w:tc>
        <w:tc>
          <w:tcPr>
            <w:tcW w:w="0" w:type="auto"/>
            <w:tcBorders>
              <w:top w:val="nil"/>
              <w:left w:val="nil"/>
              <w:bottom w:val="single" w:sz="4" w:space="0" w:color="auto"/>
              <w:right w:val="single" w:sz="4" w:space="0" w:color="auto"/>
            </w:tcBorders>
            <w:shd w:val="clear" w:color="auto" w:fill="auto"/>
            <w:noWrap/>
            <w:vAlign w:val="bottom"/>
            <w:hideMark/>
          </w:tcPr>
          <w:p w14:paraId="2222B148"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3:25:15 PM</w:t>
            </w:r>
          </w:p>
        </w:tc>
        <w:tc>
          <w:tcPr>
            <w:tcW w:w="0" w:type="auto"/>
            <w:tcBorders>
              <w:top w:val="nil"/>
              <w:left w:val="nil"/>
              <w:bottom w:val="single" w:sz="4" w:space="0" w:color="auto"/>
              <w:right w:val="single" w:sz="4" w:space="0" w:color="auto"/>
            </w:tcBorders>
            <w:shd w:val="clear" w:color="auto" w:fill="auto"/>
            <w:noWrap/>
            <w:vAlign w:val="bottom"/>
            <w:hideMark/>
          </w:tcPr>
          <w:p w14:paraId="27F7E41C"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37m</w:t>
            </w:r>
          </w:p>
        </w:tc>
        <w:tc>
          <w:tcPr>
            <w:tcW w:w="0" w:type="auto"/>
            <w:tcBorders>
              <w:top w:val="nil"/>
              <w:left w:val="nil"/>
              <w:bottom w:val="single" w:sz="4" w:space="0" w:color="auto"/>
              <w:right w:val="single" w:sz="4" w:space="0" w:color="auto"/>
            </w:tcBorders>
            <w:shd w:val="clear" w:color="auto" w:fill="auto"/>
            <w:noWrap/>
            <w:vAlign w:val="bottom"/>
            <w:hideMark/>
          </w:tcPr>
          <w:p w14:paraId="6BF6CE8D"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gunnar.heikkila@ericsson.com</w:t>
            </w:r>
          </w:p>
        </w:tc>
      </w:tr>
      <w:tr w:rsidR="00E43F59" w:rsidRPr="00FC1269" w14:paraId="168A9C20"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3345C8"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xml:space="preserve">Spencer Dawkins (Tencent) </w:t>
            </w:r>
          </w:p>
        </w:tc>
        <w:tc>
          <w:tcPr>
            <w:tcW w:w="0" w:type="auto"/>
            <w:tcBorders>
              <w:top w:val="nil"/>
              <w:left w:val="nil"/>
              <w:bottom w:val="single" w:sz="4" w:space="0" w:color="auto"/>
              <w:right w:val="single" w:sz="4" w:space="0" w:color="auto"/>
            </w:tcBorders>
            <w:shd w:val="clear" w:color="auto" w:fill="auto"/>
            <w:noWrap/>
            <w:vAlign w:val="bottom"/>
            <w:hideMark/>
          </w:tcPr>
          <w:p w14:paraId="1708D45D"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3:26:43 PM</w:t>
            </w:r>
          </w:p>
        </w:tc>
        <w:tc>
          <w:tcPr>
            <w:tcW w:w="0" w:type="auto"/>
            <w:tcBorders>
              <w:top w:val="nil"/>
              <w:left w:val="nil"/>
              <w:bottom w:val="single" w:sz="4" w:space="0" w:color="auto"/>
              <w:right w:val="single" w:sz="4" w:space="0" w:color="auto"/>
            </w:tcBorders>
            <w:shd w:val="clear" w:color="auto" w:fill="auto"/>
            <w:noWrap/>
            <w:vAlign w:val="bottom"/>
            <w:hideMark/>
          </w:tcPr>
          <w:p w14:paraId="48C7AAEF"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3m 57s</w:t>
            </w:r>
          </w:p>
        </w:tc>
        <w:tc>
          <w:tcPr>
            <w:tcW w:w="0" w:type="auto"/>
            <w:tcBorders>
              <w:top w:val="nil"/>
              <w:left w:val="nil"/>
              <w:bottom w:val="single" w:sz="4" w:space="0" w:color="auto"/>
              <w:right w:val="single" w:sz="4" w:space="0" w:color="auto"/>
            </w:tcBorders>
            <w:shd w:val="clear" w:color="auto" w:fill="auto"/>
            <w:noWrap/>
            <w:vAlign w:val="bottom"/>
            <w:hideMark/>
          </w:tcPr>
          <w:p w14:paraId="2EF560AD"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w:t>
            </w:r>
          </w:p>
        </w:tc>
      </w:tr>
      <w:tr w:rsidR="00E43F59" w:rsidRPr="00FC1269" w14:paraId="29718C15"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9431D8"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Thomas Stockhammer</w:t>
            </w:r>
          </w:p>
        </w:tc>
        <w:tc>
          <w:tcPr>
            <w:tcW w:w="0" w:type="auto"/>
            <w:tcBorders>
              <w:top w:val="nil"/>
              <w:left w:val="nil"/>
              <w:bottom w:val="single" w:sz="4" w:space="0" w:color="auto"/>
              <w:right w:val="single" w:sz="4" w:space="0" w:color="auto"/>
            </w:tcBorders>
            <w:shd w:val="clear" w:color="auto" w:fill="auto"/>
            <w:noWrap/>
            <w:vAlign w:val="bottom"/>
            <w:hideMark/>
          </w:tcPr>
          <w:p w14:paraId="76490A7A"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3:27:11 PM</w:t>
            </w:r>
          </w:p>
        </w:tc>
        <w:tc>
          <w:tcPr>
            <w:tcW w:w="0" w:type="auto"/>
            <w:tcBorders>
              <w:top w:val="nil"/>
              <w:left w:val="nil"/>
              <w:bottom w:val="single" w:sz="4" w:space="0" w:color="auto"/>
              <w:right w:val="single" w:sz="4" w:space="0" w:color="auto"/>
            </w:tcBorders>
            <w:shd w:val="clear" w:color="auto" w:fill="auto"/>
            <w:noWrap/>
            <w:vAlign w:val="bottom"/>
            <w:hideMark/>
          </w:tcPr>
          <w:p w14:paraId="6B23D072"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1h 35m</w:t>
            </w:r>
          </w:p>
        </w:tc>
        <w:tc>
          <w:tcPr>
            <w:tcW w:w="0" w:type="auto"/>
            <w:tcBorders>
              <w:top w:val="nil"/>
              <w:left w:val="nil"/>
              <w:bottom w:val="single" w:sz="4" w:space="0" w:color="auto"/>
              <w:right w:val="single" w:sz="4" w:space="0" w:color="auto"/>
            </w:tcBorders>
            <w:shd w:val="clear" w:color="auto" w:fill="auto"/>
            <w:noWrap/>
            <w:vAlign w:val="bottom"/>
            <w:hideMark/>
          </w:tcPr>
          <w:p w14:paraId="5800956E"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tsto@qti.qualcomm.com</w:t>
            </w:r>
          </w:p>
        </w:tc>
      </w:tr>
      <w:tr w:rsidR="00E43F59" w:rsidRPr="00FC1269" w14:paraId="2C6DB64C"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417C36C"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Thomas Stockhammer</w:t>
            </w:r>
          </w:p>
        </w:tc>
        <w:tc>
          <w:tcPr>
            <w:tcW w:w="0" w:type="auto"/>
            <w:tcBorders>
              <w:top w:val="nil"/>
              <w:left w:val="nil"/>
              <w:bottom w:val="single" w:sz="4" w:space="0" w:color="auto"/>
              <w:right w:val="single" w:sz="4" w:space="0" w:color="auto"/>
            </w:tcBorders>
            <w:shd w:val="clear" w:color="auto" w:fill="auto"/>
            <w:noWrap/>
            <w:vAlign w:val="bottom"/>
            <w:hideMark/>
          </w:tcPr>
          <w:p w14:paraId="1EB0A5C8"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5:04:03 PM</w:t>
            </w:r>
          </w:p>
        </w:tc>
        <w:tc>
          <w:tcPr>
            <w:tcW w:w="0" w:type="auto"/>
            <w:tcBorders>
              <w:top w:val="nil"/>
              <w:left w:val="nil"/>
              <w:bottom w:val="single" w:sz="4" w:space="0" w:color="auto"/>
              <w:right w:val="single" w:sz="4" w:space="0" w:color="auto"/>
            </w:tcBorders>
            <w:shd w:val="clear" w:color="auto" w:fill="auto"/>
            <w:noWrap/>
            <w:vAlign w:val="bottom"/>
            <w:hideMark/>
          </w:tcPr>
          <w:p w14:paraId="79D4AF30"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1h 1m</w:t>
            </w:r>
          </w:p>
        </w:tc>
        <w:tc>
          <w:tcPr>
            <w:tcW w:w="0" w:type="auto"/>
            <w:tcBorders>
              <w:top w:val="nil"/>
              <w:left w:val="nil"/>
              <w:bottom w:val="single" w:sz="4" w:space="0" w:color="auto"/>
              <w:right w:val="single" w:sz="4" w:space="0" w:color="auto"/>
            </w:tcBorders>
            <w:shd w:val="clear" w:color="auto" w:fill="auto"/>
            <w:noWrap/>
            <w:vAlign w:val="bottom"/>
            <w:hideMark/>
          </w:tcPr>
          <w:p w14:paraId="6F51B3DA"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tsto@qti.qualcomm.com</w:t>
            </w:r>
          </w:p>
        </w:tc>
      </w:tr>
      <w:tr w:rsidR="00E43F59" w:rsidRPr="00FC1269" w14:paraId="70A773F0"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F73E15"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Xin Wang</w:t>
            </w:r>
          </w:p>
        </w:tc>
        <w:tc>
          <w:tcPr>
            <w:tcW w:w="0" w:type="auto"/>
            <w:tcBorders>
              <w:top w:val="nil"/>
              <w:left w:val="nil"/>
              <w:bottom w:val="single" w:sz="4" w:space="0" w:color="auto"/>
              <w:right w:val="single" w:sz="4" w:space="0" w:color="auto"/>
            </w:tcBorders>
            <w:shd w:val="clear" w:color="auto" w:fill="auto"/>
            <w:noWrap/>
            <w:vAlign w:val="bottom"/>
            <w:hideMark/>
          </w:tcPr>
          <w:p w14:paraId="33154F25"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3:27:25 PM</w:t>
            </w:r>
          </w:p>
        </w:tc>
        <w:tc>
          <w:tcPr>
            <w:tcW w:w="0" w:type="auto"/>
            <w:tcBorders>
              <w:top w:val="nil"/>
              <w:left w:val="nil"/>
              <w:bottom w:val="single" w:sz="4" w:space="0" w:color="auto"/>
              <w:right w:val="single" w:sz="4" w:space="0" w:color="auto"/>
            </w:tcBorders>
            <w:shd w:val="clear" w:color="auto" w:fill="auto"/>
            <w:noWrap/>
            <w:vAlign w:val="bottom"/>
            <w:hideMark/>
          </w:tcPr>
          <w:p w14:paraId="538A1C07"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35m</w:t>
            </w:r>
          </w:p>
        </w:tc>
        <w:tc>
          <w:tcPr>
            <w:tcW w:w="0" w:type="auto"/>
            <w:tcBorders>
              <w:top w:val="nil"/>
              <w:left w:val="nil"/>
              <w:bottom w:val="single" w:sz="4" w:space="0" w:color="auto"/>
              <w:right w:val="single" w:sz="4" w:space="0" w:color="auto"/>
            </w:tcBorders>
            <w:shd w:val="clear" w:color="auto" w:fill="auto"/>
            <w:noWrap/>
            <w:vAlign w:val="bottom"/>
            <w:hideMark/>
          </w:tcPr>
          <w:p w14:paraId="74620D5C"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w:t>
            </w:r>
          </w:p>
        </w:tc>
      </w:tr>
      <w:tr w:rsidR="00E43F59" w:rsidRPr="00FC1269" w14:paraId="30BF511D"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179F38"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xml:space="preserve">Spencer Dawkins (Tencent) </w:t>
            </w:r>
          </w:p>
        </w:tc>
        <w:tc>
          <w:tcPr>
            <w:tcW w:w="0" w:type="auto"/>
            <w:tcBorders>
              <w:top w:val="nil"/>
              <w:left w:val="nil"/>
              <w:bottom w:val="single" w:sz="4" w:space="0" w:color="auto"/>
              <w:right w:val="single" w:sz="4" w:space="0" w:color="auto"/>
            </w:tcBorders>
            <w:shd w:val="clear" w:color="auto" w:fill="auto"/>
            <w:noWrap/>
            <w:vAlign w:val="bottom"/>
            <w:hideMark/>
          </w:tcPr>
          <w:p w14:paraId="1C4409E1"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3:28:28 PM</w:t>
            </w:r>
          </w:p>
        </w:tc>
        <w:tc>
          <w:tcPr>
            <w:tcW w:w="0" w:type="auto"/>
            <w:tcBorders>
              <w:top w:val="nil"/>
              <w:left w:val="nil"/>
              <w:bottom w:val="single" w:sz="4" w:space="0" w:color="auto"/>
              <w:right w:val="single" w:sz="4" w:space="0" w:color="auto"/>
            </w:tcBorders>
            <w:shd w:val="clear" w:color="auto" w:fill="auto"/>
            <w:noWrap/>
            <w:vAlign w:val="bottom"/>
            <w:hideMark/>
          </w:tcPr>
          <w:p w14:paraId="793BAABE"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3m 27s</w:t>
            </w:r>
          </w:p>
        </w:tc>
        <w:tc>
          <w:tcPr>
            <w:tcW w:w="0" w:type="auto"/>
            <w:tcBorders>
              <w:top w:val="nil"/>
              <w:left w:val="nil"/>
              <w:bottom w:val="single" w:sz="4" w:space="0" w:color="auto"/>
              <w:right w:val="single" w:sz="4" w:space="0" w:color="auto"/>
            </w:tcBorders>
            <w:shd w:val="clear" w:color="auto" w:fill="auto"/>
            <w:noWrap/>
            <w:vAlign w:val="bottom"/>
            <w:hideMark/>
          </w:tcPr>
          <w:p w14:paraId="01122919"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w:t>
            </w:r>
          </w:p>
        </w:tc>
      </w:tr>
      <w:tr w:rsidR="00E43F59" w:rsidRPr="00FC1269" w14:paraId="740F9A3F"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97A5BF"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xml:space="preserve">Sungryeul Rhyu - Samsung </w:t>
            </w:r>
          </w:p>
        </w:tc>
        <w:tc>
          <w:tcPr>
            <w:tcW w:w="0" w:type="auto"/>
            <w:tcBorders>
              <w:top w:val="nil"/>
              <w:left w:val="nil"/>
              <w:bottom w:val="single" w:sz="4" w:space="0" w:color="auto"/>
              <w:right w:val="single" w:sz="4" w:space="0" w:color="auto"/>
            </w:tcBorders>
            <w:shd w:val="clear" w:color="auto" w:fill="auto"/>
            <w:noWrap/>
            <w:vAlign w:val="bottom"/>
            <w:hideMark/>
          </w:tcPr>
          <w:p w14:paraId="72BE580E"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3:28:59 PM</w:t>
            </w:r>
          </w:p>
        </w:tc>
        <w:tc>
          <w:tcPr>
            <w:tcW w:w="0" w:type="auto"/>
            <w:tcBorders>
              <w:top w:val="nil"/>
              <w:left w:val="nil"/>
              <w:bottom w:val="single" w:sz="4" w:space="0" w:color="auto"/>
              <w:right w:val="single" w:sz="4" w:space="0" w:color="auto"/>
            </w:tcBorders>
            <w:shd w:val="clear" w:color="auto" w:fill="auto"/>
            <w:noWrap/>
            <w:vAlign w:val="bottom"/>
            <w:hideMark/>
          </w:tcPr>
          <w:p w14:paraId="0B44F425"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33m</w:t>
            </w:r>
          </w:p>
        </w:tc>
        <w:tc>
          <w:tcPr>
            <w:tcW w:w="0" w:type="auto"/>
            <w:tcBorders>
              <w:top w:val="nil"/>
              <w:left w:val="nil"/>
              <w:bottom w:val="single" w:sz="4" w:space="0" w:color="auto"/>
              <w:right w:val="single" w:sz="4" w:space="0" w:color="auto"/>
            </w:tcBorders>
            <w:shd w:val="clear" w:color="auto" w:fill="auto"/>
            <w:noWrap/>
            <w:vAlign w:val="bottom"/>
            <w:hideMark/>
          </w:tcPr>
          <w:p w14:paraId="6F56E802"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w:t>
            </w:r>
          </w:p>
        </w:tc>
      </w:tr>
      <w:tr w:rsidR="00E43F59" w:rsidRPr="00FC1269" w14:paraId="0DD62AB8"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9D571A"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Gabin, Frederic</w:t>
            </w:r>
          </w:p>
        </w:tc>
        <w:tc>
          <w:tcPr>
            <w:tcW w:w="0" w:type="auto"/>
            <w:tcBorders>
              <w:top w:val="nil"/>
              <w:left w:val="nil"/>
              <w:bottom w:val="single" w:sz="4" w:space="0" w:color="auto"/>
              <w:right w:val="single" w:sz="4" w:space="0" w:color="auto"/>
            </w:tcBorders>
            <w:shd w:val="clear" w:color="auto" w:fill="auto"/>
            <w:noWrap/>
            <w:vAlign w:val="bottom"/>
            <w:hideMark/>
          </w:tcPr>
          <w:p w14:paraId="50234FCB"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3:29:06 PM</w:t>
            </w:r>
          </w:p>
        </w:tc>
        <w:tc>
          <w:tcPr>
            <w:tcW w:w="0" w:type="auto"/>
            <w:tcBorders>
              <w:top w:val="nil"/>
              <w:left w:val="nil"/>
              <w:bottom w:val="single" w:sz="4" w:space="0" w:color="auto"/>
              <w:right w:val="single" w:sz="4" w:space="0" w:color="auto"/>
            </w:tcBorders>
            <w:shd w:val="clear" w:color="auto" w:fill="auto"/>
            <w:noWrap/>
            <w:vAlign w:val="bottom"/>
            <w:hideMark/>
          </w:tcPr>
          <w:p w14:paraId="75B9064B"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34m</w:t>
            </w:r>
          </w:p>
        </w:tc>
        <w:tc>
          <w:tcPr>
            <w:tcW w:w="0" w:type="auto"/>
            <w:tcBorders>
              <w:top w:val="nil"/>
              <w:left w:val="nil"/>
              <w:bottom w:val="single" w:sz="4" w:space="0" w:color="auto"/>
              <w:right w:val="single" w:sz="4" w:space="0" w:color="auto"/>
            </w:tcBorders>
            <w:shd w:val="clear" w:color="auto" w:fill="auto"/>
            <w:noWrap/>
            <w:vAlign w:val="bottom"/>
            <w:hideMark/>
          </w:tcPr>
          <w:p w14:paraId="56336C7F"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fgabi@dolby.com</w:t>
            </w:r>
          </w:p>
        </w:tc>
      </w:tr>
      <w:tr w:rsidR="00E43F59" w:rsidRPr="00FC1269" w14:paraId="46B42570"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317B81"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xml:space="preserve">Tencent - Spencer Dawkins </w:t>
            </w:r>
          </w:p>
        </w:tc>
        <w:tc>
          <w:tcPr>
            <w:tcW w:w="0" w:type="auto"/>
            <w:tcBorders>
              <w:top w:val="nil"/>
              <w:left w:val="nil"/>
              <w:bottom w:val="single" w:sz="4" w:space="0" w:color="auto"/>
              <w:right w:val="single" w:sz="4" w:space="0" w:color="auto"/>
            </w:tcBorders>
            <w:shd w:val="clear" w:color="auto" w:fill="auto"/>
            <w:noWrap/>
            <w:vAlign w:val="bottom"/>
            <w:hideMark/>
          </w:tcPr>
          <w:p w14:paraId="415BF993"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3:29:17 PM</w:t>
            </w:r>
          </w:p>
        </w:tc>
        <w:tc>
          <w:tcPr>
            <w:tcW w:w="0" w:type="auto"/>
            <w:tcBorders>
              <w:top w:val="nil"/>
              <w:left w:val="nil"/>
              <w:bottom w:val="single" w:sz="4" w:space="0" w:color="auto"/>
              <w:right w:val="single" w:sz="4" w:space="0" w:color="auto"/>
            </w:tcBorders>
            <w:shd w:val="clear" w:color="auto" w:fill="auto"/>
            <w:noWrap/>
            <w:vAlign w:val="bottom"/>
            <w:hideMark/>
          </w:tcPr>
          <w:p w14:paraId="00826408"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34m</w:t>
            </w:r>
          </w:p>
        </w:tc>
        <w:tc>
          <w:tcPr>
            <w:tcW w:w="0" w:type="auto"/>
            <w:tcBorders>
              <w:top w:val="nil"/>
              <w:left w:val="nil"/>
              <w:bottom w:val="single" w:sz="4" w:space="0" w:color="auto"/>
              <w:right w:val="single" w:sz="4" w:space="0" w:color="auto"/>
            </w:tcBorders>
            <w:shd w:val="clear" w:color="auto" w:fill="auto"/>
            <w:noWrap/>
            <w:vAlign w:val="bottom"/>
            <w:hideMark/>
          </w:tcPr>
          <w:p w14:paraId="25444267"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w:t>
            </w:r>
          </w:p>
        </w:tc>
      </w:tr>
      <w:tr w:rsidR="00E43F59" w:rsidRPr="00FC1269" w14:paraId="55508740"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0D0BA0"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lastRenderedPageBreak/>
              <w:t>Ed O'Leary</w:t>
            </w:r>
          </w:p>
        </w:tc>
        <w:tc>
          <w:tcPr>
            <w:tcW w:w="0" w:type="auto"/>
            <w:tcBorders>
              <w:top w:val="nil"/>
              <w:left w:val="nil"/>
              <w:bottom w:val="single" w:sz="4" w:space="0" w:color="auto"/>
              <w:right w:val="single" w:sz="4" w:space="0" w:color="auto"/>
            </w:tcBorders>
            <w:shd w:val="clear" w:color="auto" w:fill="auto"/>
            <w:noWrap/>
            <w:vAlign w:val="bottom"/>
            <w:hideMark/>
          </w:tcPr>
          <w:p w14:paraId="7783B151"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3:29:20 PM</w:t>
            </w:r>
          </w:p>
        </w:tc>
        <w:tc>
          <w:tcPr>
            <w:tcW w:w="0" w:type="auto"/>
            <w:tcBorders>
              <w:top w:val="nil"/>
              <w:left w:val="nil"/>
              <w:bottom w:val="single" w:sz="4" w:space="0" w:color="auto"/>
              <w:right w:val="single" w:sz="4" w:space="0" w:color="auto"/>
            </w:tcBorders>
            <w:shd w:val="clear" w:color="auto" w:fill="auto"/>
            <w:noWrap/>
            <w:vAlign w:val="bottom"/>
            <w:hideMark/>
          </w:tcPr>
          <w:p w14:paraId="12367979"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4EDED2F9"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Ed.Oleary@rci.rogers.ca</w:t>
            </w:r>
          </w:p>
        </w:tc>
      </w:tr>
      <w:tr w:rsidR="00E43F59" w:rsidRPr="00FC1269" w14:paraId="52FA6E90"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619891"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Samsung - Hyunkoo Yang</w:t>
            </w:r>
          </w:p>
        </w:tc>
        <w:tc>
          <w:tcPr>
            <w:tcW w:w="0" w:type="auto"/>
            <w:tcBorders>
              <w:top w:val="nil"/>
              <w:left w:val="nil"/>
              <w:bottom w:val="single" w:sz="4" w:space="0" w:color="auto"/>
              <w:right w:val="single" w:sz="4" w:space="0" w:color="auto"/>
            </w:tcBorders>
            <w:shd w:val="clear" w:color="auto" w:fill="auto"/>
            <w:noWrap/>
            <w:vAlign w:val="bottom"/>
            <w:hideMark/>
          </w:tcPr>
          <w:p w14:paraId="74269EE1"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3:30:09 PM</w:t>
            </w:r>
          </w:p>
        </w:tc>
        <w:tc>
          <w:tcPr>
            <w:tcW w:w="0" w:type="auto"/>
            <w:tcBorders>
              <w:top w:val="nil"/>
              <w:left w:val="nil"/>
              <w:bottom w:val="single" w:sz="4" w:space="0" w:color="auto"/>
              <w:right w:val="single" w:sz="4" w:space="0" w:color="auto"/>
            </w:tcBorders>
            <w:shd w:val="clear" w:color="auto" w:fill="auto"/>
            <w:noWrap/>
            <w:vAlign w:val="bottom"/>
            <w:hideMark/>
          </w:tcPr>
          <w:p w14:paraId="08AA2463"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21m</w:t>
            </w:r>
          </w:p>
        </w:tc>
        <w:tc>
          <w:tcPr>
            <w:tcW w:w="0" w:type="auto"/>
            <w:tcBorders>
              <w:top w:val="nil"/>
              <w:left w:val="nil"/>
              <w:bottom w:val="single" w:sz="4" w:space="0" w:color="auto"/>
              <w:right w:val="single" w:sz="4" w:space="0" w:color="auto"/>
            </w:tcBorders>
            <w:shd w:val="clear" w:color="auto" w:fill="auto"/>
            <w:noWrap/>
            <w:vAlign w:val="bottom"/>
            <w:hideMark/>
          </w:tcPr>
          <w:p w14:paraId="0242AD2E"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w:t>
            </w:r>
          </w:p>
        </w:tc>
      </w:tr>
      <w:tr w:rsidR="00E43F59" w:rsidRPr="00FC1269" w14:paraId="35C570DC"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7074A3"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Christophe Burdinat</w:t>
            </w:r>
          </w:p>
        </w:tc>
        <w:tc>
          <w:tcPr>
            <w:tcW w:w="0" w:type="auto"/>
            <w:tcBorders>
              <w:top w:val="nil"/>
              <w:left w:val="nil"/>
              <w:bottom w:val="single" w:sz="4" w:space="0" w:color="auto"/>
              <w:right w:val="single" w:sz="4" w:space="0" w:color="auto"/>
            </w:tcBorders>
            <w:shd w:val="clear" w:color="auto" w:fill="auto"/>
            <w:noWrap/>
            <w:vAlign w:val="bottom"/>
            <w:hideMark/>
          </w:tcPr>
          <w:p w14:paraId="31377864"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3:30:21 PM</w:t>
            </w:r>
          </w:p>
        </w:tc>
        <w:tc>
          <w:tcPr>
            <w:tcW w:w="0" w:type="auto"/>
            <w:tcBorders>
              <w:top w:val="nil"/>
              <w:left w:val="nil"/>
              <w:bottom w:val="single" w:sz="4" w:space="0" w:color="auto"/>
              <w:right w:val="single" w:sz="4" w:space="0" w:color="auto"/>
            </w:tcBorders>
            <w:shd w:val="clear" w:color="auto" w:fill="auto"/>
            <w:noWrap/>
            <w:vAlign w:val="bottom"/>
            <w:hideMark/>
          </w:tcPr>
          <w:p w14:paraId="381272D0"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34m</w:t>
            </w:r>
          </w:p>
        </w:tc>
        <w:tc>
          <w:tcPr>
            <w:tcW w:w="0" w:type="auto"/>
            <w:tcBorders>
              <w:top w:val="nil"/>
              <w:left w:val="nil"/>
              <w:bottom w:val="single" w:sz="4" w:space="0" w:color="auto"/>
              <w:right w:val="single" w:sz="4" w:space="0" w:color="auto"/>
            </w:tcBorders>
            <w:shd w:val="clear" w:color="auto" w:fill="auto"/>
            <w:noWrap/>
            <w:vAlign w:val="bottom"/>
            <w:hideMark/>
          </w:tcPr>
          <w:p w14:paraId="36CB7147"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c.burdinat@ateme.com</w:t>
            </w:r>
          </w:p>
        </w:tc>
      </w:tr>
      <w:tr w:rsidR="00E43F59" w:rsidRPr="00FC1269" w14:paraId="3804C70F"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876702"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Qi Pan --Huawei (</w:t>
            </w:r>
            <w:r w:rsidRPr="00FC1269">
              <w:rPr>
                <w:rFonts w:ascii="MS Gothic" w:eastAsia="MS Gothic" w:hAnsi="MS Gothic" w:cs="MS Gothic"/>
                <w:color w:val="000000"/>
              </w:rPr>
              <w:t>来</w:t>
            </w:r>
            <w:r w:rsidRPr="00FC1269">
              <w:rPr>
                <w:rFonts w:ascii="Microsoft JhengHei" w:eastAsia="Microsoft JhengHei" w:hAnsi="Microsoft JhengHei" w:cs="Microsoft JhengHei"/>
                <w:color w:val="000000"/>
              </w:rPr>
              <w:t>宾</w:t>
            </w:r>
            <w:r w:rsidRPr="00FC1269">
              <w:rPr>
                <w:rFonts w:ascii="Calibri" w:eastAsia="Times New Roman" w:hAnsi="Calibri" w:cs="Calibri"/>
                <w:color w:val="000000"/>
              </w:rPr>
              <w:t>)</w:t>
            </w:r>
          </w:p>
        </w:tc>
        <w:tc>
          <w:tcPr>
            <w:tcW w:w="0" w:type="auto"/>
            <w:tcBorders>
              <w:top w:val="nil"/>
              <w:left w:val="nil"/>
              <w:bottom w:val="single" w:sz="4" w:space="0" w:color="auto"/>
              <w:right w:val="single" w:sz="4" w:space="0" w:color="auto"/>
            </w:tcBorders>
            <w:shd w:val="clear" w:color="auto" w:fill="auto"/>
            <w:noWrap/>
            <w:vAlign w:val="bottom"/>
            <w:hideMark/>
          </w:tcPr>
          <w:p w14:paraId="4F87B5AE"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3:30:24 PM</w:t>
            </w:r>
          </w:p>
        </w:tc>
        <w:tc>
          <w:tcPr>
            <w:tcW w:w="0" w:type="auto"/>
            <w:tcBorders>
              <w:top w:val="nil"/>
              <w:left w:val="nil"/>
              <w:bottom w:val="single" w:sz="4" w:space="0" w:color="auto"/>
              <w:right w:val="single" w:sz="4" w:space="0" w:color="auto"/>
            </w:tcBorders>
            <w:shd w:val="clear" w:color="auto" w:fill="auto"/>
            <w:noWrap/>
            <w:vAlign w:val="bottom"/>
            <w:hideMark/>
          </w:tcPr>
          <w:p w14:paraId="2451BB17"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32m</w:t>
            </w:r>
          </w:p>
        </w:tc>
        <w:tc>
          <w:tcPr>
            <w:tcW w:w="0" w:type="auto"/>
            <w:tcBorders>
              <w:top w:val="nil"/>
              <w:left w:val="nil"/>
              <w:bottom w:val="single" w:sz="4" w:space="0" w:color="auto"/>
              <w:right w:val="single" w:sz="4" w:space="0" w:color="auto"/>
            </w:tcBorders>
            <w:shd w:val="clear" w:color="auto" w:fill="auto"/>
            <w:noWrap/>
            <w:vAlign w:val="bottom"/>
            <w:hideMark/>
          </w:tcPr>
          <w:p w14:paraId="6E8323E4"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w:t>
            </w:r>
          </w:p>
        </w:tc>
      </w:tr>
      <w:tr w:rsidR="00E43F59" w:rsidRPr="00FC1269" w14:paraId="3021D776"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554D36"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Richard Bradbury</w:t>
            </w:r>
          </w:p>
        </w:tc>
        <w:tc>
          <w:tcPr>
            <w:tcW w:w="0" w:type="auto"/>
            <w:tcBorders>
              <w:top w:val="nil"/>
              <w:left w:val="nil"/>
              <w:bottom w:val="single" w:sz="4" w:space="0" w:color="auto"/>
              <w:right w:val="single" w:sz="4" w:space="0" w:color="auto"/>
            </w:tcBorders>
            <w:shd w:val="clear" w:color="auto" w:fill="auto"/>
            <w:noWrap/>
            <w:vAlign w:val="bottom"/>
            <w:hideMark/>
          </w:tcPr>
          <w:p w14:paraId="257FE464"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3:31:35 PM</w:t>
            </w:r>
          </w:p>
        </w:tc>
        <w:tc>
          <w:tcPr>
            <w:tcW w:w="0" w:type="auto"/>
            <w:tcBorders>
              <w:top w:val="nil"/>
              <w:left w:val="nil"/>
              <w:bottom w:val="single" w:sz="4" w:space="0" w:color="auto"/>
              <w:right w:val="single" w:sz="4" w:space="0" w:color="auto"/>
            </w:tcBorders>
            <w:shd w:val="clear" w:color="auto" w:fill="auto"/>
            <w:noWrap/>
            <w:vAlign w:val="bottom"/>
            <w:hideMark/>
          </w:tcPr>
          <w:p w14:paraId="366986A7"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31m</w:t>
            </w:r>
          </w:p>
        </w:tc>
        <w:tc>
          <w:tcPr>
            <w:tcW w:w="0" w:type="auto"/>
            <w:tcBorders>
              <w:top w:val="nil"/>
              <w:left w:val="nil"/>
              <w:bottom w:val="single" w:sz="4" w:space="0" w:color="auto"/>
              <w:right w:val="single" w:sz="4" w:space="0" w:color="auto"/>
            </w:tcBorders>
            <w:shd w:val="clear" w:color="auto" w:fill="auto"/>
            <w:noWrap/>
            <w:vAlign w:val="bottom"/>
            <w:hideMark/>
          </w:tcPr>
          <w:p w14:paraId="095F8299"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richard.bradbury@bbc.co.uk</w:t>
            </w:r>
          </w:p>
        </w:tc>
      </w:tr>
      <w:tr w:rsidR="00E43F59" w:rsidRPr="00FC1269" w14:paraId="69983A61"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53A655"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Imed Bouazizi</w:t>
            </w:r>
          </w:p>
        </w:tc>
        <w:tc>
          <w:tcPr>
            <w:tcW w:w="0" w:type="auto"/>
            <w:tcBorders>
              <w:top w:val="nil"/>
              <w:left w:val="nil"/>
              <w:bottom w:val="single" w:sz="4" w:space="0" w:color="auto"/>
              <w:right w:val="single" w:sz="4" w:space="0" w:color="auto"/>
            </w:tcBorders>
            <w:shd w:val="clear" w:color="auto" w:fill="auto"/>
            <w:noWrap/>
            <w:vAlign w:val="bottom"/>
            <w:hideMark/>
          </w:tcPr>
          <w:p w14:paraId="2D20C3E7"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3:31:53 PM</w:t>
            </w:r>
          </w:p>
        </w:tc>
        <w:tc>
          <w:tcPr>
            <w:tcW w:w="0" w:type="auto"/>
            <w:tcBorders>
              <w:top w:val="nil"/>
              <w:left w:val="nil"/>
              <w:bottom w:val="single" w:sz="4" w:space="0" w:color="auto"/>
              <w:right w:val="single" w:sz="4" w:space="0" w:color="auto"/>
            </w:tcBorders>
            <w:shd w:val="clear" w:color="auto" w:fill="auto"/>
            <w:noWrap/>
            <w:vAlign w:val="bottom"/>
            <w:hideMark/>
          </w:tcPr>
          <w:p w14:paraId="5D083129"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31m</w:t>
            </w:r>
          </w:p>
        </w:tc>
        <w:tc>
          <w:tcPr>
            <w:tcW w:w="0" w:type="auto"/>
            <w:tcBorders>
              <w:top w:val="nil"/>
              <w:left w:val="nil"/>
              <w:bottom w:val="single" w:sz="4" w:space="0" w:color="auto"/>
              <w:right w:val="single" w:sz="4" w:space="0" w:color="auto"/>
            </w:tcBorders>
            <w:shd w:val="clear" w:color="auto" w:fill="auto"/>
            <w:noWrap/>
            <w:vAlign w:val="bottom"/>
            <w:hideMark/>
          </w:tcPr>
          <w:p w14:paraId="1E52CD3C"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bouazizi@qti.qualcomm.com</w:t>
            </w:r>
          </w:p>
        </w:tc>
      </w:tr>
      <w:tr w:rsidR="00E43F59" w:rsidRPr="00FC1269" w14:paraId="2DBCB0B2"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04954D"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Peng Tan - TELUS</w:t>
            </w:r>
          </w:p>
        </w:tc>
        <w:tc>
          <w:tcPr>
            <w:tcW w:w="0" w:type="auto"/>
            <w:tcBorders>
              <w:top w:val="nil"/>
              <w:left w:val="nil"/>
              <w:bottom w:val="single" w:sz="4" w:space="0" w:color="auto"/>
              <w:right w:val="single" w:sz="4" w:space="0" w:color="auto"/>
            </w:tcBorders>
            <w:shd w:val="clear" w:color="auto" w:fill="auto"/>
            <w:noWrap/>
            <w:vAlign w:val="bottom"/>
            <w:hideMark/>
          </w:tcPr>
          <w:p w14:paraId="1AE05A54"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3:32:04 PM</w:t>
            </w:r>
          </w:p>
        </w:tc>
        <w:tc>
          <w:tcPr>
            <w:tcW w:w="0" w:type="auto"/>
            <w:tcBorders>
              <w:top w:val="nil"/>
              <w:left w:val="nil"/>
              <w:bottom w:val="single" w:sz="4" w:space="0" w:color="auto"/>
              <w:right w:val="single" w:sz="4" w:space="0" w:color="auto"/>
            </w:tcBorders>
            <w:shd w:val="clear" w:color="auto" w:fill="auto"/>
            <w:noWrap/>
            <w:vAlign w:val="bottom"/>
            <w:hideMark/>
          </w:tcPr>
          <w:p w14:paraId="2BF61A90"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11m 37s</w:t>
            </w:r>
          </w:p>
        </w:tc>
        <w:tc>
          <w:tcPr>
            <w:tcW w:w="0" w:type="auto"/>
            <w:tcBorders>
              <w:top w:val="nil"/>
              <w:left w:val="nil"/>
              <w:bottom w:val="single" w:sz="4" w:space="0" w:color="auto"/>
              <w:right w:val="single" w:sz="4" w:space="0" w:color="auto"/>
            </w:tcBorders>
            <w:shd w:val="clear" w:color="auto" w:fill="auto"/>
            <w:noWrap/>
            <w:vAlign w:val="bottom"/>
            <w:hideMark/>
          </w:tcPr>
          <w:p w14:paraId="1B65DC2F"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w:t>
            </w:r>
          </w:p>
        </w:tc>
      </w:tr>
      <w:tr w:rsidR="00E43F59" w:rsidRPr="00FC1269" w14:paraId="2BDCD3DF"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AD36A4A"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Emmanuel Thomas</w:t>
            </w:r>
          </w:p>
        </w:tc>
        <w:tc>
          <w:tcPr>
            <w:tcW w:w="0" w:type="auto"/>
            <w:tcBorders>
              <w:top w:val="nil"/>
              <w:left w:val="nil"/>
              <w:bottom w:val="single" w:sz="4" w:space="0" w:color="auto"/>
              <w:right w:val="single" w:sz="4" w:space="0" w:color="auto"/>
            </w:tcBorders>
            <w:shd w:val="clear" w:color="auto" w:fill="auto"/>
            <w:noWrap/>
            <w:vAlign w:val="bottom"/>
            <w:hideMark/>
          </w:tcPr>
          <w:p w14:paraId="5BA1799D"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3:32:10 PM</w:t>
            </w:r>
          </w:p>
        </w:tc>
        <w:tc>
          <w:tcPr>
            <w:tcW w:w="0" w:type="auto"/>
            <w:tcBorders>
              <w:top w:val="nil"/>
              <w:left w:val="nil"/>
              <w:bottom w:val="single" w:sz="4" w:space="0" w:color="auto"/>
              <w:right w:val="single" w:sz="4" w:space="0" w:color="auto"/>
            </w:tcBorders>
            <w:shd w:val="clear" w:color="auto" w:fill="auto"/>
            <w:noWrap/>
            <w:vAlign w:val="bottom"/>
            <w:hideMark/>
          </w:tcPr>
          <w:p w14:paraId="5CC368FB"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19m 57s</w:t>
            </w:r>
          </w:p>
        </w:tc>
        <w:tc>
          <w:tcPr>
            <w:tcW w:w="0" w:type="auto"/>
            <w:tcBorders>
              <w:top w:val="nil"/>
              <w:left w:val="nil"/>
              <w:bottom w:val="single" w:sz="4" w:space="0" w:color="auto"/>
              <w:right w:val="single" w:sz="4" w:space="0" w:color="auto"/>
            </w:tcBorders>
            <w:shd w:val="clear" w:color="auto" w:fill="auto"/>
            <w:noWrap/>
            <w:vAlign w:val="bottom"/>
            <w:hideMark/>
          </w:tcPr>
          <w:p w14:paraId="4F9F4311"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thomase@xiaomi.com</w:t>
            </w:r>
          </w:p>
        </w:tc>
      </w:tr>
      <w:tr w:rsidR="00E43F59" w:rsidRPr="00FC1269" w14:paraId="5213982C"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B8CCAE"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Thorsten Lohmar</w:t>
            </w:r>
          </w:p>
        </w:tc>
        <w:tc>
          <w:tcPr>
            <w:tcW w:w="0" w:type="auto"/>
            <w:tcBorders>
              <w:top w:val="nil"/>
              <w:left w:val="nil"/>
              <w:bottom w:val="single" w:sz="4" w:space="0" w:color="auto"/>
              <w:right w:val="single" w:sz="4" w:space="0" w:color="auto"/>
            </w:tcBorders>
            <w:shd w:val="clear" w:color="auto" w:fill="auto"/>
            <w:noWrap/>
            <w:vAlign w:val="bottom"/>
            <w:hideMark/>
          </w:tcPr>
          <w:p w14:paraId="399111AB"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3:32:39 PM</w:t>
            </w:r>
          </w:p>
        </w:tc>
        <w:tc>
          <w:tcPr>
            <w:tcW w:w="0" w:type="auto"/>
            <w:tcBorders>
              <w:top w:val="nil"/>
              <w:left w:val="nil"/>
              <w:bottom w:val="single" w:sz="4" w:space="0" w:color="auto"/>
              <w:right w:val="single" w:sz="4" w:space="0" w:color="auto"/>
            </w:tcBorders>
            <w:shd w:val="clear" w:color="auto" w:fill="auto"/>
            <w:noWrap/>
            <w:vAlign w:val="bottom"/>
            <w:hideMark/>
          </w:tcPr>
          <w:p w14:paraId="0D5F9A87"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30m</w:t>
            </w:r>
          </w:p>
        </w:tc>
        <w:tc>
          <w:tcPr>
            <w:tcW w:w="0" w:type="auto"/>
            <w:tcBorders>
              <w:top w:val="nil"/>
              <w:left w:val="nil"/>
              <w:bottom w:val="single" w:sz="4" w:space="0" w:color="auto"/>
              <w:right w:val="single" w:sz="4" w:space="0" w:color="auto"/>
            </w:tcBorders>
            <w:shd w:val="clear" w:color="auto" w:fill="auto"/>
            <w:noWrap/>
            <w:vAlign w:val="bottom"/>
            <w:hideMark/>
          </w:tcPr>
          <w:p w14:paraId="27B7D282"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thorsten.lohmar@ericsson.com</w:t>
            </w:r>
          </w:p>
        </w:tc>
      </w:tr>
      <w:tr w:rsidR="00E43F59" w:rsidRPr="00FC1269" w14:paraId="2C24A86D"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C1ACBF"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Cédric Thiénot (Invité)</w:t>
            </w:r>
          </w:p>
        </w:tc>
        <w:tc>
          <w:tcPr>
            <w:tcW w:w="0" w:type="auto"/>
            <w:tcBorders>
              <w:top w:val="nil"/>
              <w:left w:val="nil"/>
              <w:bottom w:val="single" w:sz="4" w:space="0" w:color="auto"/>
              <w:right w:val="single" w:sz="4" w:space="0" w:color="auto"/>
            </w:tcBorders>
            <w:shd w:val="clear" w:color="auto" w:fill="auto"/>
            <w:noWrap/>
            <w:vAlign w:val="bottom"/>
            <w:hideMark/>
          </w:tcPr>
          <w:p w14:paraId="250CF048"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3:33:46 PM</w:t>
            </w:r>
          </w:p>
        </w:tc>
        <w:tc>
          <w:tcPr>
            <w:tcW w:w="0" w:type="auto"/>
            <w:tcBorders>
              <w:top w:val="nil"/>
              <w:left w:val="nil"/>
              <w:bottom w:val="single" w:sz="4" w:space="0" w:color="auto"/>
              <w:right w:val="single" w:sz="4" w:space="0" w:color="auto"/>
            </w:tcBorders>
            <w:shd w:val="clear" w:color="auto" w:fill="auto"/>
            <w:noWrap/>
            <w:vAlign w:val="bottom"/>
            <w:hideMark/>
          </w:tcPr>
          <w:p w14:paraId="7C6ACC46"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28m</w:t>
            </w:r>
          </w:p>
        </w:tc>
        <w:tc>
          <w:tcPr>
            <w:tcW w:w="0" w:type="auto"/>
            <w:tcBorders>
              <w:top w:val="nil"/>
              <w:left w:val="nil"/>
              <w:bottom w:val="single" w:sz="4" w:space="0" w:color="auto"/>
              <w:right w:val="single" w:sz="4" w:space="0" w:color="auto"/>
            </w:tcBorders>
            <w:shd w:val="clear" w:color="auto" w:fill="auto"/>
            <w:noWrap/>
            <w:vAlign w:val="bottom"/>
            <w:hideMark/>
          </w:tcPr>
          <w:p w14:paraId="282B9CA2"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w:t>
            </w:r>
          </w:p>
        </w:tc>
      </w:tr>
      <w:tr w:rsidR="00E43F59" w:rsidRPr="00FC1269" w14:paraId="71B6F226"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5E3292"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Charles Lo</w:t>
            </w:r>
          </w:p>
        </w:tc>
        <w:tc>
          <w:tcPr>
            <w:tcW w:w="0" w:type="auto"/>
            <w:tcBorders>
              <w:top w:val="nil"/>
              <w:left w:val="nil"/>
              <w:bottom w:val="single" w:sz="4" w:space="0" w:color="auto"/>
              <w:right w:val="single" w:sz="4" w:space="0" w:color="auto"/>
            </w:tcBorders>
            <w:shd w:val="clear" w:color="auto" w:fill="auto"/>
            <w:noWrap/>
            <w:vAlign w:val="bottom"/>
            <w:hideMark/>
          </w:tcPr>
          <w:p w14:paraId="59C6BDC4"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3:40:08 PM</w:t>
            </w:r>
          </w:p>
        </w:tc>
        <w:tc>
          <w:tcPr>
            <w:tcW w:w="0" w:type="auto"/>
            <w:tcBorders>
              <w:top w:val="nil"/>
              <w:left w:val="nil"/>
              <w:bottom w:val="single" w:sz="4" w:space="0" w:color="auto"/>
              <w:right w:val="single" w:sz="4" w:space="0" w:color="auto"/>
            </w:tcBorders>
            <w:shd w:val="clear" w:color="auto" w:fill="auto"/>
            <w:noWrap/>
            <w:vAlign w:val="bottom"/>
            <w:hideMark/>
          </w:tcPr>
          <w:p w14:paraId="386AE0EB"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22m</w:t>
            </w:r>
          </w:p>
        </w:tc>
        <w:tc>
          <w:tcPr>
            <w:tcW w:w="0" w:type="auto"/>
            <w:tcBorders>
              <w:top w:val="nil"/>
              <w:left w:val="nil"/>
              <w:bottom w:val="single" w:sz="4" w:space="0" w:color="auto"/>
              <w:right w:val="single" w:sz="4" w:space="0" w:color="auto"/>
            </w:tcBorders>
            <w:shd w:val="clear" w:color="auto" w:fill="auto"/>
            <w:noWrap/>
            <w:vAlign w:val="bottom"/>
            <w:hideMark/>
          </w:tcPr>
          <w:p w14:paraId="7743739B"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clo@qti.qualcomm.com</w:t>
            </w:r>
          </w:p>
        </w:tc>
      </w:tr>
      <w:tr w:rsidR="00E43F59" w:rsidRPr="00FC1269" w14:paraId="6998FA66"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748AED"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xml:space="preserve">Lulin Chen </w:t>
            </w:r>
          </w:p>
        </w:tc>
        <w:tc>
          <w:tcPr>
            <w:tcW w:w="0" w:type="auto"/>
            <w:tcBorders>
              <w:top w:val="nil"/>
              <w:left w:val="nil"/>
              <w:bottom w:val="single" w:sz="4" w:space="0" w:color="auto"/>
              <w:right w:val="single" w:sz="4" w:space="0" w:color="auto"/>
            </w:tcBorders>
            <w:shd w:val="clear" w:color="auto" w:fill="auto"/>
            <w:noWrap/>
            <w:vAlign w:val="bottom"/>
            <w:hideMark/>
          </w:tcPr>
          <w:p w14:paraId="1C0267F6"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3:40:11 PM</w:t>
            </w:r>
          </w:p>
        </w:tc>
        <w:tc>
          <w:tcPr>
            <w:tcW w:w="0" w:type="auto"/>
            <w:tcBorders>
              <w:top w:val="nil"/>
              <w:left w:val="nil"/>
              <w:bottom w:val="single" w:sz="4" w:space="0" w:color="auto"/>
              <w:right w:val="single" w:sz="4" w:space="0" w:color="auto"/>
            </w:tcBorders>
            <w:shd w:val="clear" w:color="auto" w:fill="auto"/>
            <w:noWrap/>
            <w:vAlign w:val="bottom"/>
            <w:hideMark/>
          </w:tcPr>
          <w:p w14:paraId="235B153F"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22m</w:t>
            </w:r>
          </w:p>
        </w:tc>
        <w:tc>
          <w:tcPr>
            <w:tcW w:w="0" w:type="auto"/>
            <w:tcBorders>
              <w:top w:val="nil"/>
              <w:left w:val="nil"/>
              <w:bottom w:val="single" w:sz="4" w:space="0" w:color="auto"/>
              <w:right w:val="single" w:sz="4" w:space="0" w:color="auto"/>
            </w:tcBorders>
            <w:shd w:val="clear" w:color="auto" w:fill="auto"/>
            <w:noWrap/>
            <w:vAlign w:val="bottom"/>
            <w:hideMark/>
          </w:tcPr>
          <w:p w14:paraId="784AD34C"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w:t>
            </w:r>
          </w:p>
        </w:tc>
      </w:tr>
      <w:tr w:rsidR="00E43F59" w:rsidRPr="00FC1269" w14:paraId="3DE07B0F"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CB1B8F"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LGE - Woosuk Kwon (</w:t>
            </w:r>
            <w:r w:rsidRPr="00FC1269">
              <w:rPr>
                <w:rFonts w:ascii="Malgun Gothic" w:eastAsia="Malgun Gothic" w:hAnsi="Malgun Gothic" w:cs="Malgun Gothic"/>
                <w:color w:val="000000"/>
              </w:rPr>
              <w:t>게스트</w:t>
            </w:r>
            <w:r w:rsidRPr="00FC1269">
              <w:rPr>
                <w:rFonts w:ascii="Calibri" w:eastAsia="Times New Roman" w:hAnsi="Calibri" w:cs="Calibri"/>
                <w:color w:val="000000"/>
              </w:rPr>
              <w:t>)</w:t>
            </w:r>
          </w:p>
        </w:tc>
        <w:tc>
          <w:tcPr>
            <w:tcW w:w="0" w:type="auto"/>
            <w:tcBorders>
              <w:top w:val="nil"/>
              <w:left w:val="nil"/>
              <w:bottom w:val="single" w:sz="4" w:space="0" w:color="auto"/>
              <w:right w:val="single" w:sz="4" w:space="0" w:color="auto"/>
            </w:tcBorders>
            <w:shd w:val="clear" w:color="auto" w:fill="auto"/>
            <w:noWrap/>
            <w:vAlign w:val="bottom"/>
            <w:hideMark/>
          </w:tcPr>
          <w:p w14:paraId="06ED0423"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3:42:11 PM</w:t>
            </w:r>
          </w:p>
        </w:tc>
        <w:tc>
          <w:tcPr>
            <w:tcW w:w="0" w:type="auto"/>
            <w:tcBorders>
              <w:top w:val="nil"/>
              <w:left w:val="nil"/>
              <w:bottom w:val="single" w:sz="4" w:space="0" w:color="auto"/>
              <w:right w:val="single" w:sz="4" w:space="0" w:color="auto"/>
            </w:tcBorders>
            <w:shd w:val="clear" w:color="auto" w:fill="auto"/>
            <w:noWrap/>
            <w:vAlign w:val="bottom"/>
            <w:hideMark/>
          </w:tcPr>
          <w:p w14:paraId="4DC45542"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21m</w:t>
            </w:r>
          </w:p>
        </w:tc>
        <w:tc>
          <w:tcPr>
            <w:tcW w:w="0" w:type="auto"/>
            <w:tcBorders>
              <w:top w:val="nil"/>
              <w:left w:val="nil"/>
              <w:bottom w:val="single" w:sz="4" w:space="0" w:color="auto"/>
              <w:right w:val="single" w:sz="4" w:space="0" w:color="auto"/>
            </w:tcBorders>
            <w:shd w:val="clear" w:color="auto" w:fill="auto"/>
            <w:noWrap/>
            <w:vAlign w:val="bottom"/>
            <w:hideMark/>
          </w:tcPr>
          <w:p w14:paraId="000794B4"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w:t>
            </w:r>
          </w:p>
        </w:tc>
      </w:tr>
      <w:tr w:rsidR="00E43F59" w:rsidRPr="00FC1269" w14:paraId="5C800AB5"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DDB4BB"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Peng Tan</w:t>
            </w:r>
          </w:p>
        </w:tc>
        <w:tc>
          <w:tcPr>
            <w:tcW w:w="0" w:type="auto"/>
            <w:tcBorders>
              <w:top w:val="nil"/>
              <w:left w:val="nil"/>
              <w:bottom w:val="single" w:sz="4" w:space="0" w:color="auto"/>
              <w:right w:val="single" w:sz="4" w:space="0" w:color="auto"/>
            </w:tcBorders>
            <w:shd w:val="clear" w:color="auto" w:fill="auto"/>
            <w:noWrap/>
            <w:vAlign w:val="bottom"/>
            <w:hideMark/>
          </w:tcPr>
          <w:p w14:paraId="3F6B5FF2"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3:43:22 PM</w:t>
            </w:r>
          </w:p>
        </w:tc>
        <w:tc>
          <w:tcPr>
            <w:tcW w:w="0" w:type="auto"/>
            <w:tcBorders>
              <w:top w:val="nil"/>
              <w:left w:val="nil"/>
              <w:bottom w:val="single" w:sz="4" w:space="0" w:color="auto"/>
              <w:right w:val="single" w:sz="4" w:space="0" w:color="auto"/>
            </w:tcBorders>
            <w:shd w:val="clear" w:color="auto" w:fill="auto"/>
            <w:noWrap/>
            <w:vAlign w:val="bottom"/>
            <w:hideMark/>
          </w:tcPr>
          <w:p w14:paraId="154CA3FA"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19m</w:t>
            </w:r>
          </w:p>
        </w:tc>
        <w:tc>
          <w:tcPr>
            <w:tcW w:w="0" w:type="auto"/>
            <w:tcBorders>
              <w:top w:val="nil"/>
              <w:left w:val="nil"/>
              <w:bottom w:val="single" w:sz="4" w:space="0" w:color="auto"/>
              <w:right w:val="single" w:sz="4" w:space="0" w:color="auto"/>
            </w:tcBorders>
            <w:shd w:val="clear" w:color="auto" w:fill="auto"/>
            <w:noWrap/>
            <w:vAlign w:val="bottom"/>
            <w:hideMark/>
          </w:tcPr>
          <w:p w14:paraId="383B783A"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peng.tan_hotmail.com#</w:t>
            </w:r>
          </w:p>
        </w:tc>
      </w:tr>
      <w:tr w:rsidR="00E43F59" w:rsidRPr="00FC1269" w14:paraId="23F6F7EF"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727A017"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Prakash Reddy Kolan</w:t>
            </w:r>
          </w:p>
        </w:tc>
        <w:tc>
          <w:tcPr>
            <w:tcW w:w="0" w:type="auto"/>
            <w:tcBorders>
              <w:top w:val="nil"/>
              <w:left w:val="nil"/>
              <w:bottom w:val="single" w:sz="4" w:space="0" w:color="auto"/>
              <w:right w:val="single" w:sz="4" w:space="0" w:color="auto"/>
            </w:tcBorders>
            <w:shd w:val="clear" w:color="auto" w:fill="auto"/>
            <w:noWrap/>
            <w:vAlign w:val="bottom"/>
            <w:hideMark/>
          </w:tcPr>
          <w:p w14:paraId="06356023"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3:43:46 PM</w:t>
            </w:r>
          </w:p>
        </w:tc>
        <w:tc>
          <w:tcPr>
            <w:tcW w:w="0" w:type="auto"/>
            <w:tcBorders>
              <w:top w:val="nil"/>
              <w:left w:val="nil"/>
              <w:bottom w:val="single" w:sz="4" w:space="0" w:color="auto"/>
              <w:right w:val="single" w:sz="4" w:space="0" w:color="auto"/>
            </w:tcBorders>
            <w:shd w:val="clear" w:color="auto" w:fill="auto"/>
            <w:noWrap/>
            <w:vAlign w:val="bottom"/>
            <w:hideMark/>
          </w:tcPr>
          <w:p w14:paraId="48B5C0A8"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2h 7m</w:t>
            </w:r>
          </w:p>
        </w:tc>
        <w:tc>
          <w:tcPr>
            <w:tcW w:w="0" w:type="auto"/>
            <w:tcBorders>
              <w:top w:val="nil"/>
              <w:left w:val="nil"/>
              <w:bottom w:val="single" w:sz="4" w:space="0" w:color="auto"/>
              <w:right w:val="single" w:sz="4" w:space="0" w:color="auto"/>
            </w:tcBorders>
            <w:shd w:val="clear" w:color="auto" w:fill="auto"/>
            <w:noWrap/>
            <w:vAlign w:val="bottom"/>
            <w:hideMark/>
          </w:tcPr>
          <w:p w14:paraId="7FACD1BB"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p.kolan@samsung.com</w:t>
            </w:r>
          </w:p>
        </w:tc>
      </w:tr>
      <w:tr w:rsidR="00E43F59" w:rsidRPr="00FC1269" w14:paraId="488451CA"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924F2F"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Gibellino Diego</w:t>
            </w:r>
          </w:p>
        </w:tc>
        <w:tc>
          <w:tcPr>
            <w:tcW w:w="0" w:type="auto"/>
            <w:tcBorders>
              <w:top w:val="nil"/>
              <w:left w:val="nil"/>
              <w:bottom w:val="single" w:sz="4" w:space="0" w:color="auto"/>
              <w:right w:val="single" w:sz="4" w:space="0" w:color="auto"/>
            </w:tcBorders>
            <w:shd w:val="clear" w:color="auto" w:fill="auto"/>
            <w:noWrap/>
            <w:vAlign w:val="bottom"/>
            <w:hideMark/>
          </w:tcPr>
          <w:p w14:paraId="0BF4A33B"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4:01:54 PM</w:t>
            </w:r>
          </w:p>
        </w:tc>
        <w:tc>
          <w:tcPr>
            <w:tcW w:w="0" w:type="auto"/>
            <w:tcBorders>
              <w:top w:val="nil"/>
              <w:left w:val="nil"/>
              <w:bottom w:val="single" w:sz="4" w:space="0" w:color="auto"/>
              <w:right w:val="single" w:sz="4" w:space="0" w:color="auto"/>
            </w:tcBorders>
            <w:shd w:val="clear" w:color="auto" w:fill="auto"/>
            <w:noWrap/>
            <w:vAlign w:val="bottom"/>
            <w:hideMark/>
          </w:tcPr>
          <w:p w14:paraId="4326CA27"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1h 56m</w:t>
            </w:r>
          </w:p>
        </w:tc>
        <w:tc>
          <w:tcPr>
            <w:tcW w:w="0" w:type="auto"/>
            <w:tcBorders>
              <w:top w:val="nil"/>
              <w:left w:val="nil"/>
              <w:bottom w:val="single" w:sz="4" w:space="0" w:color="auto"/>
              <w:right w:val="single" w:sz="4" w:space="0" w:color="auto"/>
            </w:tcBorders>
            <w:shd w:val="clear" w:color="auto" w:fill="auto"/>
            <w:noWrap/>
            <w:vAlign w:val="bottom"/>
            <w:hideMark/>
          </w:tcPr>
          <w:p w14:paraId="42260B17"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00918020@telecomitalia.it</w:t>
            </w:r>
          </w:p>
        </w:tc>
      </w:tr>
      <w:tr w:rsidR="00E43F59" w:rsidRPr="00FC1269" w14:paraId="58314A0F" w14:textId="77777777" w:rsidTr="00D717E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428375"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Iraj Sodagar</w:t>
            </w:r>
          </w:p>
        </w:tc>
        <w:tc>
          <w:tcPr>
            <w:tcW w:w="0" w:type="auto"/>
            <w:tcBorders>
              <w:top w:val="nil"/>
              <w:left w:val="nil"/>
              <w:bottom w:val="single" w:sz="4" w:space="0" w:color="auto"/>
              <w:right w:val="single" w:sz="4" w:space="0" w:color="auto"/>
            </w:tcBorders>
            <w:shd w:val="clear" w:color="auto" w:fill="auto"/>
            <w:noWrap/>
            <w:vAlign w:val="bottom"/>
            <w:hideMark/>
          </w:tcPr>
          <w:p w14:paraId="6DB9E782" w14:textId="77777777" w:rsidR="00E43F59" w:rsidRPr="00FC1269" w:rsidRDefault="00E43F59" w:rsidP="00D717EA">
            <w:pPr>
              <w:spacing w:line="240" w:lineRule="auto"/>
              <w:ind w:left="0" w:hanging="2"/>
              <w:jc w:val="right"/>
              <w:rPr>
                <w:rFonts w:ascii="Calibri" w:eastAsia="Times New Roman" w:hAnsi="Calibri" w:cs="Calibri"/>
                <w:color w:val="000000"/>
              </w:rPr>
            </w:pPr>
            <w:r w:rsidRPr="00FC1269">
              <w:rPr>
                <w:rFonts w:ascii="Calibri" w:eastAsia="Times New Roman" w:hAnsi="Calibri" w:cs="Calibri"/>
                <w:color w:val="000000"/>
              </w:rPr>
              <w:t>4:10:55 PM</w:t>
            </w:r>
          </w:p>
        </w:tc>
        <w:tc>
          <w:tcPr>
            <w:tcW w:w="0" w:type="auto"/>
            <w:tcBorders>
              <w:top w:val="nil"/>
              <w:left w:val="nil"/>
              <w:bottom w:val="single" w:sz="4" w:space="0" w:color="auto"/>
              <w:right w:val="single" w:sz="4" w:space="0" w:color="auto"/>
            </w:tcBorders>
            <w:shd w:val="clear" w:color="auto" w:fill="auto"/>
            <w:noWrap/>
            <w:vAlign w:val="bottom"/>
            <w:hideMark/>
          </w:tcPr>
          <w:p w14:paraId="0FF3556C"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1h 15m</w:t>
            </w:r>
          </w:p>
        </w:tc>
        <w:tc>
          <w:tcPr>
            <w:tcW w:w="0" w:type="auto"/>
            <w:tcBorders>
              <w:top w:val="nil"/>
              <w:left w:val="nil"/>
              <w:bottom w:val="single" w:sz="4" w:space="0" w:color="auto"/>
              <w:right w:val="single" w:sz="4" w:space="0" w:color="auto"/>
            </w:tcBorders>
            <w:shd w:val="clear" w:color="auto" w:fill="auto"/>
            <w:noWrap/>
            <w:vAlign w:val="bottom"/>
            <w:hideMark/>
          </w:tcPr>
          <w:p w14:paraId="0520D8FE" w14:textId="77777777" w:rsidR="00E43F59" w:rsidRPr="00FC1269" w:rsidRDefault="00E43F59" w:rsidP="00D717EA">
            <w:pPr>
              <w:spacing w:line="240" w:lineRule="auto"/>
              <w:ind w:left="0" w:hanging="2"/>
              <w:rPr>
                <w:rFonts w:ascii="Calibri" w:eastAsia="Times New Roman" w:hAnsi="Calibri" w:cs="Calibri"/>
                <w:color w:val="000000"/>
              </w:rPr>
            </w:pPr>
            <w:r w:rsidRPr="00FC1269">
              <w:rPr>
                <w:rFonts w:ascii="Calibri" w:eastAsia="Times New Roman" w:hAnsi="Calibri" w:cs="Calibri"/>
                <w:color w:val="000000"/>
              </w:rPr>
              <w:t> </w:t>
            </w:r>
          </w:p>
        </w:tc>
      </w:tr>
    </w:tbl>
    <w:p w14:paraId="75F30DB8" w14:textId="77777777" w:rsidR="00E43F59" w:rsidRDefault="00E43F59" w:rsidP="00E43F59">
      <w:pPr>
        <w:ind w:left="0" w:hanging="2"/>
      </w:pPr>
    </w:p>
    <w:p w14:paraId="086237BF" w14:textId="77777777" w:rsidR="00E43F59" w:rsidRDefault="00E43F59" w:rsidP="00E43F59">
      <w:pPr>
        <w:ind w:left="0" w:hanging="2"/>
      </w:pPr>
    </w:p>
    <w:p w14:paraId="3B013D14" w14:textId="77777777" w:rsidR="00E43F59" w:rsidRDefault="00E43F59" w:rsidP="00E43F59">
      <w:pPr>
        <w:ind w:left="0" w:hanging="2"/>
      </w:pPr>
    </w:p>
    <w:p w14:paraId="399105ED" w14:textId="77777777" w:rsidR="00E43F59" w:rsidRDefault="00E43F59" w:rsidP="00E43F59">
      <w:pPr>
        <w:ind w:left="0" w:hanging="2"/>
      </w:pPr>
    </w:p>
    <w:p w14:paraId="6C3F3DDD" w14:textId="77777777" w:rsidR="00E43F59" w:rsidRPr="00E43F59" w:rsidRDefault="00E43F59" w:rsidP="00E43F59">
      <w:pPr>
        <w:ind w:left="0" w:hanging="2"/>
      </w:pPr>
    </w:p>
    <w:sectPr w:rsidR="00E43F59" w:rsidRPr="00E43F59">
      <w:headerReference w:type="even" r:id="rId47"/>
      <w:headerReference w:type="default" r:id="rId48"/>
      <w:footerReference w:type="even" r:id="rId49"/>
      <w:footerReference w:type="default" r:id="rId50"/>
      <w:headerReference w:type="first" r:id="rId51"/>
      <w:footerReference w:type="first" r:id="rId52"/>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79893" w14:textId="77777777" w:rsidR="00202A8E" w:rsidRDefault="00202A8E">
      <w:pPr>
        <w:spacing w:after="0" w:line="240" w:lineRule="auto"/>
        <w:ind w:left="0" w:hanging="2"/>
      </w:pPr>
      <w:r>
        <w:separator/>
      </w:r>
    </w:p>
  </w:endnote>
  <w:endnote w:type="continuationSeparator" w:id="0">
    <w:p w14:paraId="5263A231" w14:textId="77777777" w:rsidR="00202A8E" w:rsidRDefault="00202A8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005413" w:rsidRDefault="00005413">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873CA" w14:textId="77777777" w:rsidR="00202A8E" w:rsidRDefault="00202A8E">
      <w:pPr>
        <w:spacing w:after="0" w:line="240" w:lineRule="auto"/>
        <w:ind w:left="0" w:hanging="2"/>
      </w:pPr>
      <w:r>
        <w:separator/>
      </w:r>
    </w:p>
  </w:footnote>
  <w:footnote w:type="continuationSeparator" w:id="0">
    <w:p w14:paraId="0E7330D9" w14:textId="77777777" w:rsidR="00202A8E" w:rsidRDefault="00202A8E">
      <w:pPr>
        <w:spacing w:after="0" w:line="240" w:lineRule="auto"/>
        <w:ind w:left="0" w:hanging="2"/>
      </w:pPr>
      <w:r>
        <w:continuationSeparator/>
      </w:r>
    </w:p>
  </w:footnote>
  <w:footnote w:id="1">
    <w:p w14:paraId="7A2E2BF9"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005413"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005413" w:rsidRDefault="00005413">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005413" w:rsidRDefault="00005413">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1CCB3" w14:textId="0FD78B45" w:rsidR="007F26DD" w:rsidRPr="0084724A" w:rsidRDefault="007F26DD" w:rsidP="007F26DD">
    <w:pPr>
      <w:tabs>
        <w:tab w:val="right" w:pos="9356"/>
      </w:tabs>
      <w:ind w:left="0" w:hanging="2"/>
      <w:rPr>
        <w:b/>
        <w:i/>
      </w:rPr>
    </w:pPr>
    <w:r>
      <w:t>3GPP TSG SA WG</w:t>
    </w:r>
    <w:r w:rsidRPr="0084724A">
      <w:t>4#</w:t>
    </w:r>
    <w:r>
      <w:t>11</w:t>
    </w:r>
    <w:r w:rsidR="00AF4B6A">
      <w:t>6</w:t>
    </w:r>
    <w:r>
      <w:t>-e</w:t>
    </w:r>
    <w:r w:rsidRPr="0084724A">
      <w:t xml:space="preserve"> meeting</w:t>
    </w:r>
    <w:r w:rsidRPr="0084724A">
      <w:rPr>
        <w:b/>
        <w:i/>
      </w:rPr>
      <w:tab/>
    </w:r>
    <w:r w:rsidRPr="0084724A">
      <w:rPr>
        <w:b/>
        <w:i/>
        <w:sz w:val="28"/>
        <w:szCs w:val="28"/>
      </w:rPr>
      <w:t xml:space="preserve">Tdoc </w:t>
    </w:r>
    <w:r w:rsidRPr="00187DCC">
      <w:rPr>
        <w:b/>
        <w:i/>
        <w:sz w:val="28"/>
        <w:szCs w:val="28"/>
      </w:rPr>
      <w:t>S4-</w:t>
    </w:r>
    <w:r w:rsidRPr="00293566">
      <w:rPr>
        <w:b/>
        <w:i/>
        <w:sz w:val="28"/>
        <w:szCs w:val="28"/>
      </w:rPr>
      <w:t>211</w:t>
    </w:r>
    <w:r w:rsidR="00AF4B6A">
      <w:rPr>
        <w:b/>
        <w:i/>
        <w:sz w:val="28"/>
        <w:szCs w:val="28"/>
      </w:rPr>
      <w:t>43</w:t>
    </w:r>
    <w:r w:rsidR="00E43F59">
      <w:rPr>
        <w:b/>
        <w:i/>
        <w:sz w:val="28"/>
        <w:szCs w:val="28"/>
      </w:rPr>
      <w:t>9</w:t>
    </w:r>
  </w:p>
  <w:p w14:paraId="7926C052" w14:textId="0597B59A" w:rsidR="007F26DD" w:rsidRPr="009F2A5D" w:rsidRDefault="00AF4B6A" w:rsidP="007F26DD">
    <w:pPr>
      <w:tabs>
        <w:tab w:val="right" w:pos="9360"/>
      </w:tabs>
      <w:ind w:left="0" w:hanging="2"/>
    </w:pPr>
    <w:r>
      <w:rPr>
        <w:lang w:eastAsia="zh-CN"/>
      </w:rPr>
      <w:t xml:space="preserve">Online meeting, 10 - 19 November </w:t>
    </w:r>
    <w:r w:rsidR="007F26DD">
      <w:rPr>
        <w:lang w:eastAsia="zh-CN"/>
      </w:rPr>
      <w:t>2021</w:t>
    </w:r>
  </w:p>
  <w:p w14:paraId="5EAD0D10" w14:textId="77777777" w:rsidR="007F26DD" w:rsidRPr="00966249" w:rsidRDefault="007F26DD" w:rsidP="007F26DD">
    <w:pPr>
      <w:pStyle w:val="En-tte"/>
      <w:ind w:leftChars="0" w:left="0" w:firstLineChars="0" w:firstLine="0"/>
    </w:pPr>
  </w:p>
  <w:p w14:paraId="3AF8690D" w14:textId="192D0B2B" w:rsidR="00005413" w:rsidRPr="007F26DD" w:rsidRDefault="00005413" w:rsidP="007F26DD">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822EE"/>
    <w:multiLevelType w:val="multilevel"/>
    <w:tmpl w:val="6E7AE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4F10F9"/>
    <w:multiLevelType w:val="multilevel"/>
    <w:tmpl w:val="A328B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AF7471D"/>
    <w:multiLevelType w:val="multilevel"/>
    <w:tmpl w:val="C8727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2630908"/>
    <w:multiLevelType w:val="multilevel"/>
    <w:tmpl w:val="40A09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40172CC"/>
    <w:multiLevelType w:val="multilevel"/>
    <w:tmpl w:val="8B70D0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731163B"/>
    <w:multiLevelType w:val="multilevel"/>
    <w:tmpl w:val="1BF4D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7EE72E6"/>
    <w:multiLevelType w:val="multilevel"/>
    <w:tmpl w:val="40BA86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A312740"/>
    <w:multiLevelType w:val="multilevel"/>
    <w:tmpl w:val="E8EC2E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BB95F2A"/>
    <w:multiLevelType w:val="multilevel"/>
    <w:tmpl w:val="34F875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CFA7DC0"/>
    <w:multiLevelType w:val="multilevel"/>
    <w:tmpl w:val="E2E4EC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FFB3274"/>
    <w:multiLevelType w:val="multilevel"/>
    <w:tmpl w:val="889C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08576C4"/>
    <w:multiLevelType w:val="multilevel"/>
    <w:tmpl w:val="FF203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D3B1657"/>
    <w:multiLevelType w:val="multilevel"/>
    <w:tmpl w:val="7EC24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71592088"/>
    <w:multiLevelType w:val="multilevel"/>
    <w:tmpl w:val="8B944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7E44525"/>
    <w:multiLevelType w:val="multilevel"/>
    <w:tmpl w:val="AC885F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94D5D61"/>
    <w:multiLevelType w:val="multilevel"/>
    <w:tmpl w:val="2064F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D920B7F"/>
    <w:multiLevelType w:val="multilevel"/>
    <w:tmpl w:val="4E00E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9"/>
  </w:num>
  <w:num w:numId="2">
    <w:abstractNumId w:val="2"/>
  </w:num>
  <w:num w:numId="3">
    <w:abstractNumId w:val="14"/>
  </w:num>
  <w:num w:numId="4">
    <w:abstractNumId w:val="1"/>
  </w:num>
  <w:num w:numId="5">
    <w:abstractNumId w:val="6"/>
  </w:num>
  <w:num w:numId="6">
    <w:abstractNumId w:val="12"/>
  </w:num>
  <w:num w:numId="7">
    <w:abstractNumId w:val="15"/>
  </w:num>
  <w:num w:numId="8">
    <w:abstractNumId w:val="4"/>
  </w:num>
  <w:num w:numId="9">
    <w:abstractNumId w:val="7"/>
  </w:num>
  <w:num w:numId="10">
    <w:abstractNumId w:val="17"/>
  </w:num>
  <w:num w:numId="11">
    <w:abstractNumId w:val="10"/>
  </w:num>
  <w:num w:numId="12">
    <w:abstractNumId w:val="3"/>
  </w:num>
  <w:num w:numId="13">
    <w:abstractNumId w:val="11"/>
  </w:num>
  <w:num w:numId="14">
    <w:abstractNumId w:val="8"/>
  </w:num>
  <w:num w:numId="15">
    <w:abstractNumId w:val="18"/>
  </w:num>
  <w:num w:numId="16">
    <w:abstractNumId w:val="16"/>
  </w:num>
  <w:num w:numId="17">
    <w:abstractNumId w:val="0"/>
  </w:num>
  <w:num w:numId="18">
    <w:abstractNumId w:val="5"/>
  </w:num>
  <w:num w:numId="19">
    <w:abstractNumId w:val="9"/>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471C2"/>
    <w:rsid w:val="00051C6F"/>
    <w:rsid w:val="000A32C8"/>
    <w:rsid w:val="00175D15"/>
    <w:rsid w:val="00177A9C"/>
    <w:rsid w:val="00181E87"/>
    <w:rsid w:val="001F64F8"/>
    <w:rsid w:val="00202A8E"/>
    <w:rsid w:val="00277C60"/>
    <w:rsid w:val="0029060F"/>
    <w:rsid w:val="002F1B1F"/>
    <w:rsid w:val="00326723"/>
    <w:rsid w:val="003B12C3"/>
    <w:rsid w:val="003B36B3"/>
    <w:rsid w:val="003F537D"/>
    <w:rsid w:val="00417065"/>
    <w:rsid w:val="004C62E7"/>
    <w:rsid w:val="005140F0"/>
    <w:rsid w:val="0058508A"/>
    <w:rsid w:val="005B3CA7"/>
    <w:rsid w:val="00640ECA"/>
    <w:rsid w:val="006D0664"/>
    <w:rsid w:val="00765790"/>
    <w:rsid w:val="007C528F"/>
    <w:rsid w:val="007E104A"/>
    <w:rsid w:val="007F26DD"/>
    <w:rsid w:val="00831FD1"/>
    <w:rsid w:val="00855DEC"/>
    <w:rsid w:val="008A3CB3"/>
    <w:rsid w:val="008B33E3"/>
    <w:rsid w:val="008E3BFE"/>
    <w:rsid w:val="009245BE"/>
    <w:rsid w:val="009634CE"/>
    <w:rsid w:val="009B1B06"/>
    <w:rsid w:val="009B1F95"/>
    <w:rsid w:val="009C3AE0"/>
    <w:rsid w:val="009D36E4"/>
    <w:rsid w:val="009F2A5D"/>
    <w:rsid w:val="00A23F6F"/>
    <w:rsid w:val="00AD1769"/>
    <w:rsid w:val="00AF4B6A"/>
    <w:rsid w:val="00BA3D9A"/>
    <w:rsid w:val="00C32816"/>
    <w:rsid w:val="00C410C0"/>
    <w:rsid w:val="00D225F7"/>
    <w:rsid w:val="00D45FCD"/>
    <w:rsid w:val="00D57A81"/>
    <w:rsid w:val="00D712B1"/>
    <w:rsid w:val="00D94C69"/>
    <w:rsid w:val="00E43F59"/>
    <w:rsid w:val="00E474AF"/>
    <w:rsid w:val="00E81DF2"/>
    <w:rsid w:val="00EE5199"/>
    <w:rsid w:val="00EE722C"/>
    <w:rsid w:val="00F12BBD"/>
    <w:rsid w:val="00FC7BE9"/>
    <w:rsid w:val="00FD6A45"/>
    <w:rsid w:val="00FE0515"/>
    <w:rsid w:val="00FE14B5"/>
    <w:rsid w:val="00FE2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link w:val="Titre1Car"/>
    <w:uiPriority w:val="9"/>
    <w:qFormat/>
    <w:pPr>
      <w:keepNext/>
      <w:keepLines/>
      <w:spacing w:before="480"/>
    </w:pPr>
    <w:rPr>
      <w:b/>
      <w:sz w:val="48"/>
      <w:szCs w:val="48"/>
    </w:rPr>
  </w:style>
  <w:style w:type="paragraph" w:styleId="Titre2">
    <w:name w:val="heading 2"/>
    <w:basedOn w:val="Normal"/>
    <w:next w:val="Normal"/>
    <w:link w:val="Titre2Car"/>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 w:type="table" w:styleId="TableauGrille5Fonc-Accentuation1">
    <w:name w:val="Grid Table 5 Dark Accent 1"/>
    <w:basedOn w:val="TableauNormal"/>
    <w:uiPriority w:val="50"/>
    <w:rsid w:val="003B12C3"/>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itre1Car">
    <w:name w:val="Titre 1 Car"/>
    <w:basedOn w:val="Policepardfaut"/>
    <w:link w:val="Titre1"/>
    <w:uiPriority w:val="9"/>
    <w:rsid w:val="00D57A81"/>
    <w:rPr>
      <w:b/>
      <w:position w:val="-1"/>
      <w:sz w:val="48"/>
      <w:szCs w:val="48"/>
    </w:rPr>
  </w:style>
  <w:style w:type="character" w:customStyle="1" w:styleId="Titre2Car">
    <w:name w:val="Titre 2 Car"/>
    <w:basedOn w:val="Policepardfaut"/>
    <w:link w:val="Titre2"/>
    <w:uiPriority w:val="9"/>
    <w:rsid w:val="00D57A81"/>
    <w:rPr>
      <w:b/>
      <w:position w:val="-1"/>
      <w:sz w:val="24"/>
    </w:rPr>
  </w:style>
  <w:style w:type="table" w:styleId="TableauGrille5Fonc-Accentuation3">
    <w:name w:val="Grid Table 5 Dark Accent 3"/>
    <w:basedOn w:val="TableauNormal"/>
    <w:uiPriority w:val="50"/>
    <w:rsid w:val="00D57A81"/>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11247.zip" TargetMode="External"/><Relationship Id="rId18" Type="http://schemas.openxmlformats.org/officeDocument/2006/relationships/hyperlink" Target="https://portal.3gpp.org/desktopmodules/WorkItem/WorkItemDetails.aspx?workitemId=910001" TargetMode="External"/><Relationship Id="rId26" Type="http://schemas.openxmlformats.org/officeDocument/2006/relationships/hyperlink" Target="https://www.3gpp.org/ftp/TSG_SA/WG4_CODEC/3GPP_SA4_AHOC_MTGs/SA4_MBS/Docs/S4aI211248.zip" TargetMode="External"/><Relationship Id="rId39" Type="http://schemas.openxmlformats.org/officeDocument/2006/relationships/hyperlink" Target="https://www.3gpp.org/ftp/TSG_SA/WG4_CODEC/3GPP_SA4_AHOC_MTGs/SA4_MBS/Docs/S4aI211245.zip" TargetMode="External"/><Relationship Id="rId21" Type="http://schemas.openxmlformats.org/officeDocument/2006/relationships/hyperlink" Target="https://www.3gpp.org/ftp/tsg_sa/WG4_CODEC/TSGS4_111-e/Docs/S4-201473.zip" TargetMode="External"/><Relationship Id="rId34" Type="http://schemas.openxmlformats.org/officeDocument/2006/relationships/hyperlink" Target="https://www.3gpp.org/ftp/tsg_sa/TSG_SA/TSGs_90E_Electronic/Docs/SP-200937.zip" TargetMode="External"/><Relationship Id="rId42" Type="http://schemas.openxmlformats.org/officeDocument/2006/relationships/hyperlink" Target="https://www.3gpp.org/ftp/TSG_SA/WG4_CODEC/3GPP_SA4_AHOC_MTGs/SA4_MBS/Docs/S4aI211245.zip"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ortal.3gpp.org/desktopmodules/WorkItem/WorkItemDetails.aspx?workitemId=910001" TargetMode="External"/><Relationship Id="rId29" Type="http://schemas.openxmlformats.org/officeDocument/2006/relationships/hyperlink" Target="https://www.3gpp.org/ftp/TSG_SA/WG4_CODEC/3GPP_SA4_AHOC_MTGs/SA4_MBS/Docs/S4aI211249.zip" TargetMode="External"/><Relationship Id="rId11" Type="http://schemas.openxmlformats.org/officeDocument/2006/relationships/hyperlink" Target="https://www.3gpp.org/ftp/TSG_SA/WG4_CODEC/3GPP_SA4_AHOC_MTGs/SA4_MBS/Docs/S4aI211246.zip" TargetMode="External"/><Relationship Id="rId24" Type="http://schemas.openxmlformats.org/officeDocument/2006/relationships/hyperlink" Target="https://www.3gpp.org/ftp/tsg_sa/TSG_SA/TSGs_91E_Electronic/Docs/SP-210241.zip" TargetMode="External"/><Relationship Id="rId32" Type="http://schemas.openxmlformats.org/officeDocument/2006/relationships/hyperlink" Target="https://www.3gpp.org/ftp/TSG_SA/WG4_CODEC/3GPP_SA4_AHOC_MTGs/SA4_MBS/Docs/S4aI211250.zip" TargetMode="External"/><Relationship Id="rId37" Type="http://schemas.openxmlformats.org/officeDocument/2006/relationships/hyperlink" Target="https://www.3gpp.org/ftp/tsg_sa/TSG_SA/TSGs_92E_Electronic_2021_06/Docs/SP-210376.zip" TargetMode="External"/><Relationship Id="rId40" Type="http://schemas.openxmlformats.org/officeDocument/2006/relationships/hyperlink" Target="https://www.3gpp.org/ftp/TSG_SA/WG4_CODEC/3GPP_SA4_AHOC_MTGs/SA4_MBS/Docs/S4aI211245.zip" TargetMode="External"/><Relationship Id="rId45" Type="http://schemas.openxmlformats.org/officeDocument/2006/relationships/hyperlink" Target="https://www.3gpp.org/ftp/TSG_SA/WG4_CODEC/3GPP_SA4_AHOC_MTGs/SA4_MBS/Docs/S4aI211247.zip"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ortal.3gpp.org/desktopmodules/WorkItem/WorkItemDetails.aspx?workitemId=920010" TargetMode="External"/><Relationship Id="rId19" Type="http://schemas.openxmlformats.org/officeDocument/2006/relationships/hyperlink" Target="https://www.3gpp.org/ftp/TSG_SA/WG4_CODEC/3GPP_SA4_AHOC_MTGs/SA4_MBS/Docs/S4aI211250.zip" TargetMode="External"/><Relationship Id="rId31" Type="http://schemas.openxmlformats.org/officeDocument/2006/relationships/hyperlink" Target="https://www.3gpp.org/ftp/tsg_sa/WG4_CODEC/TSGS4_115-e/Docs/S4-211222.zip" TargetMode="External"/><Relationship Id="rId44" Type="http://schemas.openxmlformats.org/officeDocument/2006/relationships/hyperlink" Target="https://www.3gpp.org/ftp/TSG_SA/WG4_CODEC/3GPP_SA4_AHOC_MTGs/SA4_MBS/Docs/S4aI211247.zip" TargetMode="Externa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3gpp.org/ftp/TSG_SA/WG4_CODEC/3GPP_SA4_AHOC_MTGs/SA4_MBS/Docs/S4aI211245.zip" TargetMode="External"/><Relationship Id="rId14" Type="http://schemas.openxmlformats.org/officeDocument/2006/relationships/hyperlink" Target="https://portal.3gpp.org/desktopmodules/WorkItem/WorkItemDetails.aspx?workitemId=920010" TargetMode="External"/><Relationship Id="rId22" Type="http://schemas.openxmlformats.org/officeDocument/2006/relationships/hyperlink" Target="https://www.3gpp.org/ftp/tsg_sa/TSG_SA/TSGs_90E_Electronic/Docs/SP-200937.zip" TargetMode="External"/><Relationship Id="rId27" Type="http://schemas.openxmlformats.org/officeDocument/2006/relationships/hyperlink" Target="https://www.3gpp.org/ftp/TSG_SA/WG4_CODEC/3GPP_SA4_AHOC_MTGs/SA4_MBS/Docs/S4aI211248.zip" TargetMode="External"/><Relationship Id="rId30" Type="http://schemas.openxmlformats.org/officeDocument/2006/relationships/hyperlink" Target="https://www.3gpp.org/ftp/tsg_sa/TSG_SA/TSGs_92E_Electronic_2021_06/Docs/SP-210374.zip" TargetMode="External"/><Relationship Id="rId35" Type="http://schemas.openxmlformats.org/officeDocument/2006/relationships/hyperlink" Target="https://www.3gpp.org/ftp/tsg_sa/TSG_SA/TSGs_92E_Electronic_2021_06/Docs/SP-210375.zip" TargetMode="External"/><Relationship Id="rId43" Type="http://schemas.openxmlformats.org/officeDocument/2006/relationships/hyperlink" Target="https://www.3gpp.org/ftp/TSG_SA/WG4_CODEC/3GPP_SA4_AHOC_MTGs/SA4_MBS/Docs/S4aI211246.zip" TargetMode="External"/><Relationship Id="rId48" Type="http://schemas.openxmlformats.org/officeDocument/2006/relationships/header" Target="header2.xml"/><Relationship Id="rId8" Type="http://schemas.openxmlformats.org/officeDocument/2006/relationships/hyperlink" Target="https://docs.google.com/document/d/1dnm3KWCabWwiYwR3BdDOtPso2U3Dvi6XkJWql_cSk5w/edit?usp=sharing"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s://portal.3gpp.org/desktopmodules/WorkItem/WorkItemDetails.aspx?workitemId=920010" TargetMode="External"/><Relationship Id="rId17" Type="http://schemas.openxmlformats.org/officeDocument/2006/relationships/hyperlink" Target="https://www.3gpp.org/ftp/TSG_SA/WG4_CODEC/3GPP_SA4_AHOC_MTGs/SA4_MBS/Docs/S4aI211249.zip" TargetMode="External"/><Relationship Id="rId25" Type="http://schemas.openxmlformats.org/officeDocument/2006/relationships/hyperlink" Target="https://www.3gpp.org/ftp/tsg_sa/WG4_CODEC/TSGS4_115-e/Docs/S4-211217.zip" TargetMode="External"/><Relationship Id="rId33" Type="http://schemas.openxmlformats.org/officeDocument/2006/relationships/hyperlink" Target="https://www.3gpp.org/ftp/TSG_SA/WG4_CODEC/3GPP_SA4_AHOC_MTGs/SA4_MBS/Docs/S4aI211250.zip" TargetMode="External"/><Relationship Id="rId38" Type="http://schemas.openxmlformats.org/officeDocument/2006/relationships/hyperlink" Target="https://www.3gpp.org/ftp/tsg_sa/WG4_CODEC/TSGS4_115-e/Docs/S4-211271.zip" TargetMode="External"/><Relationship Id="rId46" Type="http://schemas.openxmlformats.org/officeDocument/2006/relationships/hyperlink" Target="https://www.3gpp.org/ftp/TSG_SA/WG4_CODEC/3GPP_SA4_AHOC_MTGs/SA4_MBS/Docs/S4aI211247.zip" TargetMode="External"/><Relationship Id="rId20" Type="http://schemas.openxmlformats.org/officeDocument/2006/relationships/hyperlink" Target="https://portal.3gpp.org/desktopmodules/WorkItem/WorkItemDetails.aspx?workitemId=920008" TargetMode="External"/><Relationship Id="rId41" Type="http://schemas.openxmlformats.org/officeDocument/2006/relationships/hyperlink" Target="https://www.3gpp.org/ftp/TSG_SA/WG4_CODEC/3GPP_SA4_AHOC_MTGs/SA4_MBS/Docs/S4aI211246.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MBS/Docs/S4aI211248.zip" TargetMode="External"/><Relationship Id="rId23" Type="http://schemas.openxmlformats.org/officeDocument/2006/relationships/hyperlink" Target="https://www.3gpp.org/ftp/tsg_sa/WG4_CODEC/TSGS4_115-e/Docs/S4-211316.zip" TargetMode="External"/><Relationship Id="rId28" Type="http://schemas.openxmlformats.org/officeDocument/2006/relationships/hyperlink" Target="https://www.3gpp.org/ftp/TSG_SA/WG4_CODEC/3GPP_SA4_AHOC_MTGs/SA4_MBS/Docs/S4aI211249.zip" TargetMode="External"/><Relationship Id="rId36" Type="http://schemas.openxmlformats.org/officeDocument/2006/relationships/hyperlink" Target="https://www.3gpp.org/ftp/tsg_sa/TSG_SA/TSGs_90E_Electronic/Docs/SP-200937.zip" TargetMode="External"/><Relationship Id="rId4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3238</Words>
  <Characters>18460</Characters>
  <Application>Microsoft Office Word</Application>
  <DocSecurity>0</DocSecurity>
  <Lines>153</Lines>
  <Paragraphs>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5</cp:revision>
  <dcterms:created xsi:type="dcterms:W3CDTF">2021-11-04T14:32:00Z</dcterms:created>
  <dcterms:modified xsi:type="dcterms:W3CDTF">2021-11-04T15:00:00Z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